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199BE" w14:textId="612BC59A" w:rsidR="00466B58" w:rsidRPr="00E96EC3" w:rsidRDefault="00D561FC" w:rsidP="00E96EC3">
      <w:pPr>
        <w:ind w:right="-1"/>
        <w:rPr>
          <w:rFonts w:ascii="Verdana" w:hAnsi="Verdana" w:cs="Open Sans"/>
          <w:rPrChange w:id="0" w:author="Michler, Lisa" w:date="2025-09-16T12:07:00Z" w16du:dateUtc="2025-09-16T10:07:00Z">
            <w:rPr>
              <w:rFonts w:ascii="Open Sans" w:hAnsi="Open Sans" w:cs="Open Sans"/>
            </w:rPr>
          </w:rPrChange>
        </w:rPr>
      </w:pPr>
      <w:r w:rsidRPr="00E96EC3">
        <w:rPr>
          <w:rFonts w:ascii="Verdana" w:hAnsi="Verdana"/>
          <w:rPrChange w:id="1" w:author="Michler, Lisa" w:date="2025-09-16T12:07:00Z" w16du:dateUtc="2025-09-16T10:07:00Z">
            <w:rPr>
              <w:rFonts w:ascii="Open Sans" w:hAnsi="Open Sans"/>
            </w:rPr>
          </w:rPrChange>
        </w:rPr>
        <w:t>DAIHEN establishes synergy network in Europe for welding units</w:t>
      </w:r>
    </w:p>
    <w:p w14:paraId="50966D5A" w14:textId="77777777" w:rsidR="00A152EA" w:rsidRPr="00E96EC3" w:rsidRDefault="00A02747" w:rsidP="00E96EC3">
      <w:pPr>
        <w:spacing w:after="240"/>
        <w:ind w:right="-1"/>
        <w:rPr>
          <w:rFonts w:ascii="Verdana" w:hAnsi="Verdana"/>
          <w:b/>
          <w:bCs/>
          <w:sz w:val="28"/>
          <w:szCs w:val="28"/>
          <w:rPrChange w:id="2" w:author="Michler, Lisa" w:date="2025-09-16T12:08:00Z" w16du:dateUtc="2025-09-16T10:08:00Z">
            <w:rPr>
              <w:rFonts w:ascii="Proxima Nova" w:hAnsi="Proxima Nova"/>
              <w:sz w:val="32"/>
            </w:rPr>
          </w:rPrChange>
        </w:rPr>
      </w:pPr>
      <w:r w:rsidRPr="00E96EC3">
        <w:rPr>
          <w:rFonts w:ascii="Verdana" w:hAnsi="Verdana"/>
          <w:b/>
          <w:bCs/>
          <w:sz w:val="28"/>
          <w:szCs w:val="28"/>
          <w:rPrChange w:id="3" w:author="Michler, Lisa" w:date="2025-09-16T12:08:00Z" w16du:dateUtc="2025-09-16T10:08:00Z">
            <w:rPr>
              <w:rFonts w:ascii="Proxima Nova" w:hAnsi="Proxima Nova"/>
              <w:sz w:val="32"/>
            </w:rPr>
          </w:rPrChange>
        </w:rPr>
        <w:t>Focused know-how for the growth market of the future</w:t>
      </w:r>
    </w:p>
    <w:p w14:paraId="735E8141" w14:textId="24364233" w:rsidR="00466B58" w:rsidRPr="00E96EC3" w:rsidRDefault="00466B58" w:rsidP="00E96EC3">
      <w:pPr>
        <w:pStyle w:val="NurText"/>
        <w:spacing w:line="276" w:lineRule="auto"/>
        <w:ind w:right="-1"/>
        <w:rPr>
          <w:rFonts w:ascii="Verdana" w:hAnsi="Verdana" w:cs="Open Sans"/>
          <w:i/>
          <w:iCs/>
          <w:sz w:val="22"/>
          <w:szCs w:val="22"/>
          <w:rPrChange w:id="4" w:author="Michler, Lisa" w:date="2025-09-16T12:07:00Z" w16du:dateUtc="2025-09-16T10:07:00Z">
            <w:rPr>
              <w:rFonts w:ascii="Open Sans" w:hAnsi="Open Sans" w:cs="Open Sans"/>
              <w:i/>
              <w:iCs/>
              <w:sz w:val="22"/>
              <w:szCs w:val="22"/>
            </w:rPr>
          </w:rPrChange>
        </w:rPr>
        <w:pPrChange w:id="5" w:author="Michler, Lisa" w:date="2025-09-16T12:07:00Z" w16du:dateUtc="2025-09-16T10:07:00Z">
          <w:pPr>
            <w:pStyle w:val="NurText"/>
            <w:ind w:right="-1"/>
          </w:pPr>
        </w:pPrChange>
      </w:pPr>
      <w:r w:rsidRPr="00E96EC3">
        <w:rPr>
          <w:rFonts w:ascii="Verdana" w:hAnsi="Verdana"/>
          <w:i/>
          <w:sz w:val="22"/>
          <w:rPrChange w:id="6" w:author="Michler, Lisa" w:date="2025-09-16T12:07:00Z" w16du:dateUtc="2025-09-16T10:07:00Z">
            <w:rPr>
              <w:rFonts w:ascii="Open Sans" w:hAnsi="Open Sans"/>
              <w:i/>
              <w:sz w:val="22"/>
            </w:rPr>
          </w:rPrChange>
        </w:rPr>
        <w:t>Six subsidiaries of DAIHEN group are bundling their solution competences in the area</w:t>
      </w:r>
      <w:r w:rsidR="00A152EA" w:rsidRPr="00E96EC3">
        <w:rPr>
          <w:rFonts w:ascii="Verdana" w:hAnsi="Verdana"/>
          <w:i/>
          <w:sz w:val="22"/>
          <w:rPrChange w:id="7" w:author="Michler, Lisa" w:date="2025-09-16T12:07:00Z" w16du:dateUtc="2025-09-16T10:07:00Z">
            <w:rPr>
              <w:rFonts w:ascii="Open Sans" w:hAnsi="Open Sans"/>
              <w:i/>
              <w:sz w:val="22"/>
            </w:rPr>
          </w:rPrChange>
        </w:rPr>
        <w:t>s</w:t>
      </w:r>
      <w:r w:rsidRPr="00E96EC3">
        <w:rPr>
          <w:rFonts w:ascii="Verdana" w:hAnsi="Verdana"/>
          <w:i/>
          <w:sz w:val="22"/>
          <w:rPrChange w:id="8" w:author="Michler, Lisa" w:date="2025-09-16T12:07:00Z" w16du:dateUtc="2025-09-16T10:07:00Z">
            <w:rPr>
              <w:rFonts w:ascii="Open Sans" w:hAnsi="Open Sans"/>
              <w:i/>
              <w:sz w:val="22"/>
            </w:rPr>
          </w:rPrChange>
        </w:rPr>
        <w:t xml:space="preserve"> of integrated robot and welding technology under the DAIHEN Smart Solutions Europe brand. This combination is targeted at providing turn-key automation solutions for all industrial </w:t>
      </w:r>
      <w:r w:rsidR="00A152EA" w:rsidRPr="00E96EC3">
        <w:rPr>
          <w:rFonts w:ascii="Verdana" w:hAnsi="Verdana"/>
          <w:i/>
          <w:sz w:val="22"/>
          <w:rPrChange w:id="9" w:author="Michler, Lisa" w:date="2025-09-16T12:07:00Z" w16du:dateUtc="2025-09-16T10:07:00Z">
            <w:rPr>
              <w:rFonts w:ascii="Open Sans" w:hAnsi="Open Sans"/>
              <w:i/>
              <w:sz w:val="22"/>
            </w:rPr>
          </w:rPrChange>
        </w:rPr>
        <w:t xml:space="preserve">dimensions </w:t>
      </w:r>
      <w:r w:rsidRPr="00E96EC3">
        <w:rPr>
          <w:rFonts w:ascii="Verdana" w:hAnsi="Verdana"/>
          <w:i/>
          <w:sz w:val="22"/>
          <w:rPrChange w:id="10" w:author="Michler, Lisa" w:date="2025-09-16T12:07:00Z" w16du:dateUtc="2025-09-16T10:07:00Z">
            <w:rPr>
              <w:rFonts w:ascii="Open Sans" w:hAnsi="Open Sans"/>
              <w:i/>
              <w:sz w:val="22"/>
            </w:rPr>
          </w:rPrChange>
        </w:rPr>
        <w:t xml:space="preserve">on the overall European market. The network also includes Lorch </w:t>
      </w:r>
      <w:proofErr w:type="spellStart"/>
      <w:r w:rsidRPr="00E96EC3">
        <w:rPr>
          <w:rFonts w:ascii="Verdana" w:hAnsi="Verdana"/>
          <w:i/>
          <w:sz w:val="22"/>
          <w:rPrChange w:id="11" w:author="Michler, Lisa" w:date="2025-09-16T12:07:00Z" w16du:dateUtc="2025-09-16T10:07:00Z">
            <w:rPr>
              <w:rFonts w:ascii="Open Sans" w:hAnsi="Open Sans"/>
              <w:i/>
              <w:sz w:val="22"/>
            </w:rPr>
          </w:rPrChange>
        </w:rPr>
        <w:t>Schweißtechnik</w:t>
      </w:r>
      <w:proofErr w:type="spellEnd"/>
      <w:r w:rsidRPr="00E96EC3">
        <w:rPr>
          <w:rFonts w:ascii="Verdana" w:hAnsi="Verdana"/>
          <w:i/>
          <w:sz w:val="22"/>
          <w:rPrChange w:id="12" w:author="Michler, Lisa" w:date="2025-09-16T12:07:00Z" w16du:dateUtc="2025-09-16T10:07:00Z">
            <w:rPr>
              <w:rFonts w:ascii="Open Sans" w:hAnsi="Open Sans"/>
              <w:i/>
              <w:sz w:val="22"/>
            </w:rPr>
          </w:rPrChange>
        </w:rPr>
        <w:t xml:space="preserve"> and OTC DAIHEN.</w:t>
      </w:r>
    </w:p>
    <w:p w14:paraId="7588F452" w14:textId="77777777" w:rsidR="00466B58" w:rsidRPr="00E96EC3" w:rsidRDefault="00466B58" w:rsidP="00E96EC3">
      <w:pPr>
        <w:pStyle w:val="NurText"/>
        <w:spacing w:line="276" w:lineRule="auto"/>
        <w:ind w:right="-1"/>
        <w:rPr>
          <w:rFonts w:ascii="Verdana" w:hAnsi="Verdana" w:cs="Open Sans"/>
          <w:i/>
          <w:iCs/>
          <w:rPrChange w:id="13" w:author="Michler, Lisa" w:date="2025-09-16T12:07:00Z" w16du:dateUtc="2025-09-16T10:07:00Z">
            <w:rPr>
              <w:rFonts w:ascii="Open Sans" w:hAnsi="Open Sans" w:cs="Open Sans"/>
              <w:i/>
              <w:iCs/>
            </w:rPr>
          </w:rPrChange>
        </w:rPr>
        <w:pPrChange w:id="14" w:author="Michler, Lisa" w:date="2025-09-16T12:07:00Z" w16du:dateUtc="2025-09-16T10:07:00Z">
          <w:pPr>
            <w:pStyle w:val="NurText"/>
            <w:ind w:right="-1"/>
          </w:pPr>
        </w:pPrChange>
      </w:pPr>
    </w:p>
    <w:p w14:paraId="0489A6C1" w14:textId="02C73727" w:rsidR="00A152EA" w:rsidRPr="00E96EC3" w:rsidRDefault="00466B58" w:rsidP="00E96EC3">
      <w:pPr>
        <w:pStyle w:val="NurText"/>
        <w:spacing w:line="276" w:lineRule="auto"/>
        <w:ind w:right="-1"/>
        <w:rPr>
          <w:rFonts w:ascii="Verdana" w:hAnsi="Verdana"/>
          <w:sz w:val="22"/>
          <w:rPrChange w:id="15" w:author="Michler, Lisa" w:date="2025-09-16T12:07:00Z" w16du:dateUtc="2025-09-16T10:07:00Z">
            <w:rPr>
              <w:rFonts w:ascii="Open Sans" w:hAnsi="Open Sans"/>
              <w:sz w:val="22"/>
            </w:rPr>
          </w:rPrChange>
        </w:rPr>
        <w:pPrChange w:id="16" w:author="Michler, Lisa" w:date="2025-09-16T12:07:00Z" w16du:dateUtc="2025-09-16T10:07:00Z">
          <w:pPr>
            <w:pStyle w:val="NurText"/>
            <w:ind w:right="-1"/>
          </w:pPr>
        </w:pPrChange>
      </w:pPr>
      <w:r w:rsidRPr="00E96EC3">
        <w:rPr>
          <w:rFonts w:ascii="Verdana" w:hAnsi="Verdana"/>
          <w:sz w:val="22"/>
          <w:rPrChange w:id="17" w:author="Michler, Lisa" w:date="2025-09-16T12:07:00Z" w16du:dateUtc="2025-09-16T10:07:00Z">
            <w:rPr>
              <w:rFonts w:ascii="Open Sans" w:hAnsi="Open Sans"/>
              <w:sz w:val="22"/>
            </w:rPr>
          </w:rPrChange>
        </w:rPr>
        <w:t>Listed Japanese DAIHEN Corporation has become established in Europe with industrial solutions and strives to further develop its European market shares in integrated welding technology automation in the scope of its growth strategy. A competence network comprising its six European subsidiaries</w:t>
      </w:r>
      <w:r w:rsidR="00A152EA" w:rsidRPr="00E96EC3">
        <w:rPr>
          <w:rFonts w:ascii="Verdana" w:hAnsi="Verdana"/>
          <w:sz w:val="22"/>
          <w:rPrChange w:id="18" w:author="Michler, Lisa" w:date="2025-09-16T12:07:00Z" w16du:dateUtc="2025-09-16T10:07:00Z">
            <w:rPr>
              <w:rFonts w:ascii="Open Sans" w:hAnsi="Open Sans"/>
              <w:sz w:val="22"/>
            </w:rPr>
          </w:rPrChange>
        </w:rPr>
        <w:t xml:space="preserve"> – </w:t>
      </w:r>
      <w:r w:rsidRPr="00E96EC3">
        <w:rPr>
          <w:rFonts w:ascii="Verdana" w:hAnsi="Verdana"/>
          <w:sz w:val="22"/>
          <w:rPrChange w:id="19" w:author="Michler, Lisa" w:date="2025-09-16T12:07:00Z" w16du:dateUtc="2025-09-16T10:07:00Z">
            <w:rPr>
              <w:rFonts w:ascii="Open Sans" w:hAnsi="Open Sans"/>
              <w:sz w:val="22"/>
            </w:rPr>
          </w:rPrChange>
        </w:rPr>
        <w:t xml:space="preserve">industrial solution providers Lorch </w:t>
      </w:r>
      <w:proofErr w:type="spellStart"/>
      <w:r w:rsidRPr="00E96EC3">
        <w:rPr>
          <w:rFonts w:ascii="Verdana" w:hAnsi="Verdana"/>
          <w:sz w:val="22"/>
          <w:rPrChange w:id="20" w:author="Michler, Lisa" w:date="2025-09-16T12:07:00Z" w16du:dateUtc="2025-09-16T10:07:00Z">
            <w:rPr>
              <w:rFonts w:ascii="Open Sans" w:hAnsi="Open Sans"/>
              <w:sz w:val="22"/>
            </w:rPr>
          </w:rPrChange>
        </w:rPr>
        <w:t>Schweißtechnik</w:t>
      </w:r>
      <w:proofErr w:type="spellEnd"/>
      <w:r w:rsidRPr="00E96EC3">
        <w:rPr>
          <w:rFonts w:ascii="Verdana" w:hAnsi="Verdana"/>
          <w:sz w:val="22"/>
          <w:rPrChange w:id="21" w:author="Michler, Lisa" w:date="2025-09-16T12:07:00Z" w16du:dateUtc="2025-09-16T10:07:00Z">
            <w:rPr>
              <w:rFonts w:ascii="Open Sans" w:hAnsi="Open Sans"/>
              <w:sz w:val="22"/>
            </w:rPr>
          </w:rPrChange>
        </w:rPr>
        <w:t>, OTC</w:t>
      </w:r>
      <w:r w:rsidR="0043377D" w:rsidRPr="00E96EC3">
        <w:rPr>
          <w:rFonts w:ascii="Verdana" w:hAnsi="Verdana"/>
          <w:sz w:val="22"/>
          <w:rPrChange w:id="22" w:author="Michler, Lisa" w:date="2025-09-16T12:07:00Z" w16du:dateUtc="2025-09-16T10:07:00Z">
            <w:rPr>
              <w:rFonts w:ascii="Open Sans" w:hAnsi="Open Sans"/>
              <w:sz w:val="22"/>
            </w:rPr>
          </w:rPrChange>
        </w:rPr>
        <w:t xml:space="preserve"> DAIHEN</w:t>
      </w:r>
      <w:r w:rsidRPr="00E96EC3">
        <w:rPr>
          <w:rFonts w:ascii="Verdana" w:hAnsi="Verdana"/>
          <w:sz w:val="22"/>
          <w:rPrChange w:id="23" w:author="Michler, Lisa" w:date="2025-09-16T12:07:00Z" w16du:dateUtc="2025-09-16T10:07:00Z">
            <w:rPr>
              <w:rFonts w:ascii="Open Sans" w:hAnsi="Open Sans"/>
              <w:sz w:val="22"/>
            </w:rPr>
          </w:rPrChange>
        </w:rPr>
        <w:t xml:space="preserve">, and DAIHEN </w:t>
      </w:r>
      <w:proofErr w:type="spellStart"/>
      <w:r w:rsidRPr="00E96EC3">
        <w:rPr>
          <w:rFonts w:ascii="Verdana" w:hAnsi="Verdana"/>
          <w:sz w:val="22"/>
          <w:rPrChange w:id="24" w:author="Michler, Lisa" w:date="2025-09-16T12:07:00Z" w16du:dateUtc="2025-09-16T10:07:00Z">
            <w:rPr>
              <w:rFonts w:ascii="Open Sans" w:hAnsi="Open Sans"/>
              <w:sz w:val="22"/>
            </w:rPr>
          </w:rPrChange>
        </w:rPr>
        <w:t>Varstroj</w:t>
      </w:r>
      <w:proofErr w:type="spellEnd"/>
      <w:r w:rsidRPr="00E96EC3">
        <w:rPr>
          <w:rFonts w:ascii="Verdana" w:hAnsi="Verdana"/>
          <w:sz w:val="22"/>
          <w:rPrChange w:id="25" w:author="Michler, Lisa" w:date="2025-09-16T12:07:00Z" w16du:dateUtc="2025-09-16T10:07:00Z">
            <w:rPr>
              <w:rFonts w:ascii="Open Sans" w:hAnsi="Open Sans"/>
              <w:sz w:val="22"/>
            </w:rPr>
          </w:rPrChange>
        </w:rPr>
        <w:t xml:space="preserve"> as well as the </w:t>
      </w:r>
      <w:r w:rsidR="009D1CA1" w:rsidRPr="00E96EC3">
        <w:rPr>
          <w:rFonts w:ascii="Verdana" w:hAnsi="Verdana"/>
          <w:sz w:val="22"/>
          <w:rPrChange w:id="26" w:author="Michler, Lisa" w:date="2025-09-16T12:07:00Z" w16du:dateUtc="2025-09-16T10:07:00Z">
            <w:rPr>
              <w:rFonts w:ascii="Open Sans" w:hAnsi="Open Sans"/>
              <w:sz w:val="22"/>
            </w:rPr>
          </w:rPrChange>
        </w:rPr>
        <w:t xml:space="preserve">robot </w:t>
      </w:r>
      <w:r w:rsidRPr="00E96EC3">
        <w:rPr>
          <w:rFonts w:ascii="Verdana" w:hAnsi="Verdana"/>
          <w:sz w:val="22"/>
          <w:rPrChange w:id="27" w:author="Michler, Lisa" w:date="2025-09-16T12:07:00Z" w16du:dateUtc="2025-09-16T10:07:00Z">
            <w:rPr>
              <w:rFonts w:ascii="Open Sans" w:hAnsi="Open Sans"/>
              <w:sz w:val="22"/>
            </w:rPr>
          </w:rPrChange>
        </w:rPr>
        <w:t xml:space="preserve">system providers Rolan Robotics, LASOtech Systems, and </w:t>
      </w:r>
      <w:proofErr w:type="spellStart"/>
      <w:r w:rsidRPr="00E96EC3">
        <w:rPr>
          <w:rFonts w:ascii="Verdana" w:hAnsi="Verdana"/>
          <w:sz w:val="22"/>
          <w:rPrChange w:id="28" w:author="Michler, Lisa" w:date="2025-09-16T12:07:00Z" w16du:dateUtc="2025-09-16T10:07:00Z">
            <w:rPr>
              <w:rFonts w:ascii="Open Sans" w:hAnsi="Open Sans"/>
              <w:sz w:val="22"/>
            </w:rPr>
          </w:rPrChange>
        </w:rPr>
        <w:t>Femitec</w:t>
      </w:r>
      <w:proofErr w:type="spellEnd"/>
      <w:r w:rsidR="00A152EA" w:rsidRPr="00E96EC3">
        <w:rPr>
          <w:rFonts w:ascii="Verdana" w:hAnsi="Verdana"/>
          <w:sz w:val="22"/>
          <w:rPrChange w:id="29" w:author="Michler, Lisa" w:date="2025-09-16T12:07:00Z" w16du:dateUtc="2025-09-16T10:07:00Z">
            <w:rPr>
              <w:rFonts w:ascii="Open Sans" w:hAnsi="Open Sans"/>
              <w:sz w:val="22"/>
            </w:rPr>
          </w:rPrChange>
        </w:rPr>
        <w:t xml:space="preserve"> – was formed to this end under the umbrella brand of DAIHEN Smart Solutions Europe</w:t>
      </w:r>
      <w:r w:rsidRPr="00E96EC3">
        <w:rPr>
          <w:rFonts w:ascii="Verdana" w:hAnsi="Verdana"/>
          <w:sz w:val="22"/>
          <w:rPrChange w:id="30" w:author="Michler, Lisa" w:date="2025-09-16T12:07:00Z" w16du:dateUtc="2025-09-16T10:07:00Z">
            <w:rPr>
              <w:rFonts w:ascii="Open Sans" w:hAnsi="Open Sans"/>
              <w:sz w:val="22"/>
            </w:rPr>
          </w:rPrChange>
        </w:rPr>
        <w:t>.</w:t>
      </w:r>
    </w:p>
    <w:p w14:paraId="271C7E79" w14:textId="35EDF2D5" w:rsidR="00466B58" w:rsidRPr="00E96EC3" w:rsidRDefault="00466B58" w:rsidP="00E96EC3">
      <w:pPr>
        <w:pStyle w:val="NurText"/>
        <w:spacing w:line="276" w:lineRule="auto"/>
        <w:ind w:right="-1"/>
        <w:rPr>
          <w:rFonts w:ascii="Verdana" w:hAnsi="Verdana" w:cs="Open Sans"/>
          <w:sz w:val="22"/>
          <w:szCs w:val="22"/>
          <w:rPrChange w:id="31" w:author="Michler, Lisa" w:date="2025-09-16T12:07:00Z" w16du:dateUtc="2025-09-16T10:07:00Z">
            <w:rPr>
              <w:rFonts w:ascii="Open Sans" w:hAnsi="Open Sans" w:cs="Open Sans"/>
              <w:sz w:val="22"/>
              <w:szCs w:val="22"/>
            </w:rPr>
          </w:rPrChange>
        </w:rPr>
        <w:pPrChange w:id="32" w:author="Michler, Lisa" w:date="2025-09-16T12:07:00Z" w16du:dateUtc="2025-09-16T10:07:00Z">
          <w:pPr>
            <w:pStyle w:val="NurText"/>
            <w:ind w:right="-1"/>
          </w:pPr>
        </w:pPrChange>
      </w:pPr>
    </w:p>
    <w:p w14:paraId="4F91D343" w14:textId="4C2721B7" w:rsidR="00A152EA" w:rsidRPr="00E96EC3" w:rsidRDefault="00466B58" w:rsidP="00E96EC3">
      <w:pPr>
        <w:pStyle w:val="NurText"/>
        <w:spacing w:line="276" w:lineRule="auto"/>
        <w:ind w:right="-1"/>
        <w:rPr>
          <w:rFonts w:ascii="Verdana" w:hAnsi="Verdana"/>
          <w:sz w:val="22"/>
          <w:rPrChange w:id="33" w:author="Michler, Lisa" w:date="2025-09-16T12:07:00Z" w16du:dateUtc="2025-09-16T10:07:00Z">
            <w:rPr>
              <w:rFonts w:ascii="Open Sans" w:hAnsi="Open Sans"/>
              <w:sz w:val="22"/>
            </w:rPr>
          </w:rPrChange>
        </w:rPr>
        <w:pPrChange w:id="34" w:author="Michler, Lisa" w:date="2025-09-16T12:07:00Z" w16du:dateUtc="2025-09-16T10:07:00Z">
          <w:pPr>
            <w:pStyle w:val="NurText"/>
            <w:ind w:right="-1"/>
          </w:pPr>
        </w:pPrChange>
      </w:pPr>
      <w:r w:rsidRPr="00E96EC3">
        <w:rPr>
          <w:rFonts w:ascii="Verdana" w:hAnsi="Verdana"/>
          <w:sz w:val="22"/>
          <w:rPrChange w:id="35" w:author="Michler, Lisa" w:date="2025-09-16T12:07:00Z" w16du:dateUtc="2025-09-16T10:07:00Z">
            <w:rPr>
              <w:rFonts w:ascii="Open Sans" w:hAnsi="Open Sans"/>
              <w:sz w:val="22"/>
            </w:rPr>
          </w:rPrChange>
        </w:rPr>
        <w:t xml:space="preserve">Metal processors in industry and trade are acting on complex and increasingly volatile markets. Speed, best quality, and economic efficiency are vital for welding processes there. DAIHEN Smart Solution Europe knows that automation plays a central role for the future of welding: </w:t>
      </w:r>
      <w:proofErr w:type="gramStart"/>
      <w:r w:rsidRPr="00E96EC3">
        <w:rPr>
          <w:rFonts w:ascii="Verdana" w:hAnsi="Verdana"/>
          <w:sz w:val="22"/>
          <w:rPrChange w:id="36" w:author="Michler, Lisa" w:date="2025-09-16T12:07:00Z" w16du:dateUtc="2025-09-16T10:07:00Z">
            <w:rPr>
              <w:rFonts w:ascii="Open Sans" w:hAnsi="Open Sans"/>
              <w:sz w:val="22"/>
            </w:rPr>
          </w:rPrChange>
        </w:rPr>
        <w:t>In light of</w:t>
      </w:r>
      <w:proofErr w:type="gramEnd"/>
      <w:r w:rsidRPr="00E96EC3">
        <w:rPr>
          <w:rFonts w:ascii="Verdana" w:hAnsi="Verdana"/>
          <w:sz w:val="22"/>
          <w:rPrChange w:id="37" w:author="Michler, Lisa" w:date="2025-09-16T12:07:00Z" w16du:dateUtc="2025-09-16T10:07:00Z">
            <w:rPr>
              <w:rFonts w:ascii="Open Sans" w:hAnsi="Open Sans"/>
              <w:sz w:val="22"/>
            </w:rPr>
          </w:rPrChange>
        </w:rPr>
        <w:t xml:space="preserve"> limited personnel resources, automation, integration, and digitalisation offer a unique opportunity for industrial operations to become more competitive while accessing new growth areas.</w:t>
      </w:r>
    </w:p>
    <w:p w14:paraId="49C99DB2" w14:textId="086CC36D" w:rsidR="00466B58" w:rsidRPr="00E96EC3" w:rsidRDefault="00466B58" w:rsidP="00E96EC3">
      <w:pPr>
        <w:pStyle w:val="NurText"/>
        <w:spacing w:line="276" w:lineRule="auto"/>
        <w:ind w:right="-1"/>
        <w:rPr>
          <w:rFonts w:ascii="Verdana" w:hAnsi="Verdana" w:cs="Open Sans"/>
          <w:sz w:val="22"/>
          <w:szCs w:val="22"/>
          <w:rPrChange w:id="38" w:author="Michler, Lisa" w:date="2025-09-16T12:07:00Z" w16du:dateUtc="2025-09-16T10:07:00Z">
            <w:rPr>
              <w:rFonts w:ascii="Open Sans" w:hAnsi="Open Sans" w:cs="Open Sans"/>
              <w:sz w:val="22"/>
              <w:szCs w:val="22"/>
            </w:rPr>
          </w:rPrChange>
        </w:rPr>
        <w:pPrChange w:id="39" w:author="Michler, Lisa" w:date="2025-09-16T12:07:00Z" w16du:dateUtc="2025-09-16T10:07:00Z">
          <w:pPr>
            <w:pStyle w:val="NurText"/>
            <w:ind w:right="-1"/>
          </w:pPr>
        </w:pPrChange>
      </w:pPr>
    </w:p>
    <w:p w14:paraId="56B37F8B" w14:textId="3E9A853C" w:rsidR="00466B58" w:rsidRPr="00E96EC3" w:rsidRDefault="00851F57" w:rsidP="00E96EC3">
      <w:pPr>
        <w:pStyle w:val="NurText"/>
        <w:spacing w:line="276" w:lineRule="auto"/>
        <w:ind w:right="-1"/>
        <w:rPr>
          <w:rFonts w:ascii="Verdana" w:hAnsi="Verdana" w:cs="Open Sans"/>
          <w:sz w:val="22"/>
          <w:szCs w:val="22"/>
          <w:rPrChange w:id="40" w:author="Michler, Lisa" w:date="2025-09-16T12:07:00Z" w16du:dateUtc="2025-09-16T10:07:00Z">
            <w:rPr>
              <w:rFonts w:ascii="Open Sans" w:hAnsi="Open Sans" w:cs="Open Sans"/>
              <w:sz w:val="22"/>
              <w:szCs w:val="22"/>
            </w:rPr>
          </w:rPrChange>
        </w:rPr>
        <w:pPrChange w:id="41" w:author="Michler, Lisa" w:date="2025-09-16T12:07:00Z" w16du:dateUtc="2025-09-16T10:07:00Z">
          <w:pPr>
            <w:pStyle w:val="NurText"/>
            <w:ind w:right="-1"/>
          </w:pPr>
        </w:pPrChange>
      </w:pPr>
      <w:r w:rsidRPr="00E96EC3">
        <w:rPr>
          <w:rFonts w:ascii="Verdana" w:hAnsi="Verdana"/>
          <w:sz w:val="22"/>
          <w:rPrChange w:id="42" w:author="Michler, Lisa" w:date="2025-09-16T12:07:00Z" w16du:dateUtc="2025-09-16T10:07:00Z">
            <w:rPr>
              <w:rFonts w:ascii="Open Sans" w:hAnsi="Open Sans"/>
              <w:sz w:val="22"/>
            </w:rPr>
          </w:rPrChange>
        </w:rPr>
        <w:t xml:space="preserve">Companies </w:t>
      </w:r>
      <w:r w:rsidR="00A152EA" w:rsidRPr="00E96EC3">
        <w:rPr>
          <w:rFonts w:ascii="Verdana" w:hAnsi="Verdana"/>
          <w:sz w:val="22"/>
          <w:rPrChange w:id="43" w:author="Michler, Lisa" w:date="2025-09-16T12:07:00Z" w16du:dateUtc="2025-09-16T10:07:00Z">
            <w:rPr>
              <w:rFonts w:ascii="Open Sans" w:hAnsi="Open Sans"/>
              <w:sz w:val="22"/>
            </w:rPr>
          </w:rPrChange>
        </w:rPr>
        <w:t xml:space="preserve">of </w:t>
      </w:r>
      <w:r w:rsidRPr="00E96EC3">
        <w:rPr>
          <w:rFonts w:ascii="Verdana" w:hAnsi="Verdana"/>
          <w:sz w:val="22"/>
          <w:rPrChange w:id="44" w:author="Michler, Lisa" w:date="2025-09-16T12:07:00Z" w16du:dateUtc="2025-09-16T10:07:00Z">
            <w:rPr>
              <w:rFonts w:ascii="Open Sans" w:hAnsi="Open Sans"/>
              <w:sz w:val="22"/>
            </w:rPr>
          </w:rPrChange>
        </w:rPr>
        <w:t xml:space="preserve">all sizes in the European area, from SMEs to large groups, will find the right </w:t>
      </w:r>
      <w:r w:rsidR="009D1CA1" w:rsidRPr="00E96EC3">
        <w:rPr>
          <w:rFonts w:ascii="Verdana" w:hAnsi="Verdana"/>
          <w:sz w:val="22"/>
          <w:rPrChange w:id="45" w:author="Michler, Lisa" w:date="2025-09-16T12:07:00Z" w16du:dateUtc="2025-09-16T10:07:00Z">
            <w:rPr>
              <w:rFonts w:ascii="Open Sans" w:hAnsi="Open Sans"/>
              <w:sz w:val="22"/>
            </w:rPr>
          </w:rPrChange>
        </w:rPr>
        <w:t xml:space="preserve">solutions </w:t>
      </w:r>
      <w:r w:rsidR="0043377D" w:rsidRPr="00E96EC3">
        <w:rPr>
          <w:rFonts w:ascii="Verdana" w:hAnsi="Verdana"/>
          <w:sz w:val="22"/>
          <w:rPrChange w:id="46" w:author="Michler, Lisa" w:date="2025-09-16T12:07:00Z" w16du:dateUtc="2025-09-16T10:07:00Z">
            <w:rPr>
              <w:rFonts w:ascii="Open Sans" w:hAnsi="Open Sans"/>
              <w:sz w:val="22"/>
            </w:rPr>
          </w:rPrChange>
        </w:rPr>
        <w:t xml:space="preserve">in the competence network </w:t>
      </w:r>
      <w:r w:rsidRPr="00E96EC3">
        <w:rPr>
          <w:rFonts w:ascii="Verdana" w:hAnsi="Verdana"/>
          <w:sz w:val="22"/>
          <w:rPrChange w:id="47" w:author="Michler, Lisa" w:date="2025-09-16T12:07:00Z" w16du:dateUtc="2025-09-16T10:07:00Z">
            <w:rPr>
              <w:rFonts w:ascii="Open Sans" w:hAnsi="Open Sans"/>
              <w:sz w:val="22"/>
            </w:rPr>
          </w:rPrChange>
        </w:rPr>
        <w:t xml:space="preserve">for turn-key automated welding technology </w:t>
      </w:r>
      <w:r w:rsidR="009D1CA1" w:rsidRPr="00E96EC3">
        <w:rPr>
          <w:rFonts w:ascii="Verdana" w:hAnsi="Verdana"/>
          <w:sz w:val="22"/>
          <w:rPrChange w:id="48" w:author="Michler, Lisa" w:date="2025-09-16T12:07:00Z" w16du:dateUtc="2025-09-16T10:07:00Z">
            <w:rPr>
              <w:rFonts w:ascii="Open Sans" w:hAnsi="Open Sans"/>
              <w:sz w:val="22"/>
            </w:rPr>
          </w:rPrChange>
        </w:rPr>
        <w:t>challenges</w:t>
      </w:r>
      <w:r w:rsidR="0043377D" w:rsidRPr="00E96EC3">
        <w:rPr>
          <w:rFonts w:ascii="Verdana" w:hAnsi="Verdana"/>
          <w:sz w:val="22"/>
          <w:rPrChange w:id="49" w:author="Michler, Lisa" w:date="2025-09-16T12:07:00Z" w16du:dateUtc="2025-09-16T10:07:00Z">
            <w:rPr>
              <w:rFonts w:ascii="Open Sans" w:hAnsi="Open Sans"/>
              <w:sz w:val="22"/>
            </w:rPr>
          </w:rPrChange>
        </w:rPr>
        <w:t xml:space="preserve">. </w:t>
      </w:r>
      <w:r w:rsidRPr="00E96EC3">
        <w:rPr>
          <w:rFonts w:ascii="Verdana" w:hAnsi="Verdana"/>
          <w:sz w:val="22"/>
          <w:rPrChange w:id="50" w:author="Michler, Lisa" w:date="2025-09-16T12:07:00Z" w16du:dateUtc="2025-09-16T10:07:00Z">
            <w:rPr>
              <w:rFonts w:ascii="Open Sans" w:hAnsi="Open Sans"/>
              <w:sz w:val="22"/>
            </w:rPr>
          </w:rPrChange>
        </w:rPr>
        <w:t>The solution range comprises everything from standardised welding solutions to custom welding</w:t>
      </w:r>
      <w:r w:rsidR="0043377D" w:rsidRPr="00E96EC3">
        <w:rPr>
          <w:rFonts w:ascii="Verdana" w:hAnsi="Verdana"/>
          <w:sz w:val="22"/>
          <w:rPrChange w:id="51" w:author="Michler, Lisa" w:date="2025-09-16T12:07:00Z" w16du:dateUtc="2025-09-16T10:07:00Z">
            <w:rPr>
              <w:rFonts w:ascii="Open Sans" w:hAnsi="Open Sans"/>
              <w:sz w:val="22"/>
            </w:rPr>
          </w:rPrChange>
        </w:rPr>
        <w:t xml:space="preserve">, </w:t>
      </w:r>
      <w:r w:rsidRPr="00E96EC3">
        <w:rPr>
          <w:rFonts w:ascii="Verdana" w:hAnsi="Verdana"/>
          <w:sz w:val="22"/>
          <w:rPrChange w:id="52" w:author="Michler, Lisa" w:date="2025-09-16T12:07:00Z" w16du:dateUtc="2025-09-16T10:07:00Z">
            <w:rPr>
              <w:rFonts w:ascii="Open Sans" w:hAnsi="Open Sans"/>
              <w:sz w:val="22"/>
            </w:rPr>
          </w:rPrChange>
        </w:rPr>
        <w:t>cutting</w:t>
      </w:r>
      <w:r w:rsidR="0043377D" w:rsidRPr="00E96EC3">
        <w:rPr>
          <w:rFonts w:ascii="Verdana" w:hAnsi="Verdana"/>
          <w:sz w:val="22"/>
          <w:rPrChange w:id="53" w:author="Michler, Lisa" w:date="2025-09-16T12:07:00Z" w16du:dateUtc="2025-09-16T10:07:00Z">
            <w:rPr>
              <w:rFonts w:ascii="Open Sans" w:hAnsi="Open Sans"/>
              <w:sz w:val="22"/>
            </w:rPr>
          </w:rPrChange>
        </w:rPr>
        <w:t xml:space="preserve"> and </w:t>
      </w:r>
      <w:r w:rsidR="009D1CA1" w:rsidRPr="00E96EC3">
        <w:rPr>
          <w:rFonts w:ascii="Verdana" w:hAnsi="Verdana"/>
          <w:sz w:val="22"/>
          <w:rPrChange w:id="54" w:author="Michler, Lisa" w:date="2025-09-16T12:07:00Z" w16du:dateUtc="2025-09-16T10:07:00Z">
            <w:rPr>
              <w:rFonts w:ascii="Open Sans" w:hAnsi="Open Sans"/>
              <w:sz w:val="22"/>
            </w:rPr>
          </w:rPrChange>
        </w:rPr>
        <w:t>grinding</w:t>
      </w:r>
      <w:r w:rsidRPr="00E96EC3">
        <w:rPr>
          <w:rFonts w:ascii="Verdana" w:hAnsi="Verdana"/>
          <w:sz w:val="22"/>
          <w:rPrChange w:id="55" w:author="Michler, Lisa" w:date="2025-09-16T12:07:00Z" w16du:dateUtc="2025-09-16T10:07:00Z">
            <w:rPr>
              <w:rFonts w:ascii="Open Sans" w:hAnsi="Open Sans"/>
              <w:sz w:val="22"/>
            </w:rPr>
          </w:rPrChange>
        </w:rPr>
        <w:t xml:space="preserve"> systems. Up- and downstream handling processes can be seamlessly integrated as well. The great advantage for the customers is having a single contact even for the most complex of solutions, bundled know-how across all production areas, and thus simple access to custom automated solutions. These solutions can be used world-wide beyond Europe as well. The cooperating DAIHEN companies are </w:t>
      </w:r>
      <w:r w:rsidR="00A152EA" w:rsidRPr="00E96EC3">
        <w:rPr>
          <w:rFonts w:ascii="Verdana" w:hAnsi="Verdana"/>
          <w:sz w:val="22"/>
          <w:rPrChange w:id="56" w:author="Michler, Lisa" w:date="2025-09-16T12:07:00Z" w16du:dateUtc="2025-09-16T10:07:00Z">
            <w:rPr>
              <w:rFonts w:ascii="Open Sans" w:hAnsi="Open Sans"/>
              <w:sz w:val="22"/>
            </w:rPr>
          </w:rPrChange>
        </w:rPr>
        <w:t>known as leaders</w:t>
      </w:r>
      <w:r w:rsidRPr="00E96EC3">
        <w:rPr>
          <w:rFonts w:ascii="Verdana" w:hAnsi="Verdana"/>
          <w:sz w:val="22"/>
          <w:rPrChange w:id="57" w:author="Michler, Lisa" w:date="2025-09-16T12:07:00Z" w16du:dateUtc="2025-09-16T10:07:00Z">
            <w:rPr>
              <w:rFonts w:ascii="Open Sans" w:hAnsi="Open Sans"/>
              <w:sz w:val="22"/>
            </w:rPr>
          </w:rPrChange>
        </w:rPr>
        <w:t xml:space="preserve"> in their respective </w:t>
      </w:r>
      <w:r w:rsidRPr="00E96EC3">
        <w:rPr>
          <w:rFonts w:ascii="Verdana" w:hAnsi="Verdana"/>
          <w:sz w:val="22"/>
          <w:rPrChange w:id="58" w:author="Michler, Lisa" w:date="2025-09-16T12:07:00Z" w16du:dateUtc="2025-09-16T10:07:00Z">
            <w:rPr>
              <w:rFonts w:ascii="Open Sans" w:hAnsi="Open Sans"/>
              <w:sz w:val="22"/>
            </w:rPr>
          </w:rPrChange>
        </w:rPr>
        <w:lastRenderedPageBreak/>
        <w:t>disciplines. They continue to act independently on their markets with foreign companies and dedicated dealer networks. DAIHEN group is establishing its network to develop a unique competitive position in Europe, taking the evolutionary step in</w:t>
      </w:r>
      <w:r w:rsidR="00A152EA" w:rsidRPr="00E96EC3">
        <w:rPr>
          <w:rFonts w:ascii="Verdana" w:hAnsi="Verdana"/>
          <w:sz w:val="22"/>
          <w:rPrChange w:id="59" w:author="Michler, Lisa" w:date="2025-09-16T12:07:00Z" w16du:dateUtc="2025-09-16T10:07:00Z">
            <w:rPr>
              <w:rFonts w:ascii="Open Sans" w:hAnsi="Open Sans"/>
              <w:sz w:val="22"/>
            </w:rPr>
          </w:rPrChange>
        </w:rPr>
        <w:t>to</w:t>
      </w:r>
      <w:r w:rsidRPr="00E96EC3">
        <w:rPr>
          <w:rFonts w:ascii="Verdana" w:hAnsi="Verdana"/>
          <w:sz w:val="22"/>
          <w:rPrChange w:id="60" w:author="Michler, Lisa" w:date="2025-09-16T12:07:00Z" w16du:dateUtc="2025-09-16T10:07:00Z">
            <w:rPr>
              <w:rFonts w:ascii="Open Sans" w:hAnsi="Open Sans"/>
              <w:sz w:val="22"/>
            </w:rPr>
          </w:rPrChange>
        </w:rPr>
        <w:t xml:space="preserve"> the future of the solution business.</w:t>
      </w:r>
    </w:p>
    <w:p w14:paraId="3F30D515" w14:textId="77777777" w:rsidR="00466B58" w:rsidRPr="00E96EC3" w:rsidRDefault="00466B58" w:rsidP="00E96EC3">
      <w:pPr>
        <w:pStyle w:val="NurText"/>
        <w:spacing w:line="276" w:lineRule="auto"/>
        <w:ind w:right="-1"/>
        <w:rPr>
          <w:rFonts w:ascii="Verdana" w:hAnsi="Verdana" w:cs="Open Sans"/>
          <w:sz w:val="22"/>
          <w:szCs w:val="22"/>
          <w:rPrChange w:id="61" w:author="Michler, Lisa" w:date="2025-09-16T12:07:00Z" w16du:dateUtc="2025-09-16T10:07:00Z">
            <w:rPr>
              <w:rFonts w:ascii="Open Sans" w:hAnsi="Open Sans" w:cs="Open Sans"/>
              <w:sz w:val="22"/>
              <w:szCs w:val="22"/>
            </w:rPr>
          </w:rPrChange>
        </w:rPr>
        <w:pPrChange w:id="62" w:author="Michler, Lisa" w:date="2025-09-16T12:07:00Z" w16du:dateUtc="2025-09-16T10:07:00Z">
          <w:pPr>
            <w:pStyle w:val="NurText"/>
            <w:ind w:right="-1"/>
          </w:pPr>
        </w:pPrChange>
      </w:pPr>
    </w:p>
    <w:p w14:paraId="4F6B5B72" w14:textId="3FE6D424" w:rsidR="00466B58" w:rsidRPr="00E96EC3" w:rsidRDefault="00466B58" w:rsidP="00E96EC3">
      <w:pPr>
        <w:pStyle w:val="NurText"/>
        <w:spacing w:line="276" w:lineRule="auto"/>
        <w:ind w:right="-1"/>
        <w:rPr>
          <w:rFonts w:ascii="Verdana" w:hAnsi="Verdana" w:cs="Open Sans"/>
          <w:sz w:val="22"/>
          <w:szCs w:val="22"/>
          <w:rPrChange w:id="63" w:author="Michler, Lisa" w:date="2025-09-16T12:07:00Z" w16du:dateUtc="2025-09-16T10:07:00Z">
            <w:rPr>
              <w:rFonts w:ascii="Open Sans" w:hAnsi="Open Sans" w:cs="Open Sans"/>
              <w:sz w:val="22"/>
              <w:szCs w:val="22"/>
            </w:rPr>
          </w:rPrChange>
        </w:rPr>
        <w:pPrChange w:id="64" w:author="Michler, Lisa" w:date="2025-09-16T12:07:00Z" w16du:dateUtc="2025-09-16T10:07:00Z">
          <w:pPr>
            <w:pStyle w:val="NurText"/>
            <w:ind w:right="-1"/>
          </w:pPr>
        </w:pPrChange>
      </w:pPr>
      <w:r w:rsidRPr="00E96EC3">
        <w:rPr>
          <w:rFonts w:ascii="Verdana" w:hAnsi="Verdana"/>
          <w:sz w:val="22"/>
          <w:rPrChange w:id="65" w:author="Michler, Lisa" w:date="2025-09-16T12:07:00Z" w16du:dateUtc="2025-09-16T10:07:00Z">
            <w:rPr>
              <w:rFonts w:ascii="Open Sans" w:hAnsi="Open Sans"/>
              <w:sz w:val="22"/>
            </w:rPr>
          </w:rPrChange>
        </w:rPr>
        <w:t xml:space="preserve">The management body of DAIHEN Smart Solutions Europe is a board led by DAIHEN Corporation, filled with the managing directors of the six companies active in Europe. The board controls inter-company cooperation </w:t>
      </w:r>
      <w:r w:rsidR="0043377D" w:rsidRPr="00E96EC3">
        <w:rPr>
          <w:rFonts w:ascii="Verdana" w:hAnsi="Verdana"/>
          <w:sz w:val="22"/>
          <w:rPrChange w:id="66" w:author="Michler, Lisa" w:date="2025-09-16T12:07:00Z" w16du:dateUtc="2025-09-16T10:07:00Z">
            <w:rPr>
              <w:rFonts w:ascii="Open Sans" w:hAnsi="Open Sans"/>
              <w:sz w:val="22"/>
            </w:rPr>
          </w:rPrChange>
        </w:rPr>
        <w:t>considering</w:t>
      </w:r>
      <w:r w:rsidRPr="00E96EC3">
        <w:rPr>
          <w:rFonts w:ascii="Verdana" w:hAnsi="Verdana"/>
          <w:sz w:val="22"/>
          <w:rPrChange w:id="67" w:author="Michler, Lisa" w:date="2025-09-16T12:07:00Z" w16du:dateUtc="2025-09-16T10:07:00Z">
            <w:rPr>
              <w:rFonts w:ascii="Open Sans" w:hAnsi="Open Sans"/>
              <w:sz w:val="22"/>
            </w:rPr>
          </w:rPrChange>
        </w:rPr>
        <w:t xml:space="preserve"> growth and technology competences.</w:t>
      </w:r>
    </w:p>
    <w:p w14:paraId="64A015EE" w14:textId="77777777" w:rsidR="00466B58" w:rsidRPr="00E96EC3" w:rsidRDefault="00466B58" w:rsidP="00E96EC3">
      <w:pPr>
        <w:pStyle w:val="NurText"/>
        <w:spacing w:line="276" w:lineRule="auto"/>
        <w:ind w:right="-1"/>
        <w:rPr>
          <w:rFonts w:ascii="Verdana" w:hAnsi="Verdana" w:cs="Open Sans"/>
          <w:sz w:val="22"/>
          <w:szCs w:val="22"/>
          <w:rPrChange w:id="68" w:author="Michler, Lisa" w:date="2025-09-16T12:07:00Z" w16du:dateUtc="2025-09-16T10:07:00Z">
            <w:rPr>
              <w:rFonts w:ascii="Open Sans" w:hAnsi="Open Sans" w:cs="Open Sans"/>
              <w:sz w:val="22"/>
              <w:szCs w:val="22"/>
            </w:rPr>
          </w:rPrChange>
        </w:rPr>
        <w:pPrChange w:id="69" w:author="Michler, Lisa" w:date="2025-09-16T12:07:00Z" w16du:dateUtc="2025-09-16T10:07:00Z">
          <w:pPr>
            <w:pStyle w:val="NurText"/>
            <w:ind w:right="-1"/>
          </w:pPr>
        </w:pPrChange>
      </w:pPr>
    </w:p>
    <w:p w14:paraId="6C762C6A" w14:textId="3DA4A03F" w:rsidR="00466B58" w:rsidRPr="00E96EC3" w:rsidRDefault="00466B58" w:rsidP="00E96EC3">
      <w:pPr>
        <w:pStyle w:val="NurText"/>
        <w:spacing w:line="276" w:lineRule="auto"/>
        <w:ind w:right="-1"/>
        <w:rPr>
          <w:rFonts w:ascii="Verdana" w:hAnsi="Verdana" w:cs="Open Sans"/>
          <w:sz w:val="22"/>
          <w:szCs w:val="22"/>
          <w:rPrChange w:id="70" w:author="Michler, Lisa" w:date="2025-09-16T12:07:00Z" w16du:dateUtc="2025-09-16T10:07:00Z">
            <w:rPr>
              <w:rFonts w:ascii="Open Sans" w:hAnsi="Open Sans" w:cs="Open Sans"/>
              <w:sz w:val="22"/>
              <w:szCs w:val="22"/>
            </w:rPr>
          </w:rPrChange>
        </w:rPr>
        <w:pPrChange w:id="71" w:author="Michler, Lisa" w:date="2025-09-16T12:07:00Z" w16du:dateUtc="2025-09-16T10:07:00Z">
          <w:pPr>
            <w:pStyle w:val="NurText"/>
            <w:ind w:right="-1"/>
          </w:pPr>
        </w:pPrChange>
      </w:pPr>
      <w:r w:rsidRPr="00E96EC3">
        <w:rPr>
          <w:rFonts w:ascii="Verdana" w:hAnsi="Verdana"/>
          <w:sz w:val="22"/>
          <w:rPrChange w:id="72" w:author="Michler, Lisa" w:date="2025-09-16T12:07:00Z" w16du:dateUtc="2025-09-16T10:07:00Z">
            <w:rPr>
              <w:rFonts w:ascii="Open Sans" w:hAnsi="Open Sans"/>
              <w:sz w:val="22"/>
            </w:rPr>
          </w:rPrChange>
        </w:rPr>
        <w:t xml:space="preserve">Jens Gauder, managing director of Lorch </w:t>
      </w:r>
      <w:proofErr w:type="spellStart"/>
      <w:r w:rsidRPr="00E96EC3">
        <w:rPr>
          <w:rFonts w:ascii="Verdana" w:hAnsi="Verdana"/>
          <w:sz w:val="22"/>
          <w:rPrChange w:id="73" w:author="Michler, Lisa" w:date="2025-09-16T12:07:00Z" w16du:dateUtc="2025-09-16T10:07:00Z">
            <w:rPr>
              <w:rFonts w:ascii="Open Sans" w:hAnsi="Open Sans"/>
              <w:sz w:val="22"/>
            </w:rPr>
          </w:rPrChange>
        </w:rPr>
        <w:t>Schweißtechnik</w:t>
      </w:r>
      <w:proofErr w:type="spellEnd"/>
      <w:r w:rsidRPr="00E96EC3">
        <w:rPr>
          <w:rFonts w:ascii="Verdana" w:hAnsi="Verdana"/>
          <w:sz w:val="22"/>
          <w:rPrChange w:id="74" w:author="Michler, Lisa" w:date="2025-09-16T12:07:00Z" w16du:dateUtc="2025-09-16T10:07:00Z">
            <w:rPr>
              <w:rFonts w:ascii="Open Sans" w:hAnsi="Open Sans"/>
              <w:sz w:val="22"/>
            </w:rPr>
          </w:rPrChange>
        </w:rPr>
        <w:t xml:space="preserve"> GmbH</w:t>
      </w:r>
      <w:r w:rsidR="00A152EA" w:rsidRPr="00E96EC3">
        <w:rPr>
          <w:rFonts w:ascii="Verdana" w:hAnsi="Verdana"/>
          <w:sz w:val="22"/>
          <w:rPrChange w:id="75" w:author="Michler, Lisa" w:date="2025-09-16T12:07:00Z" w16du:dateUtc="2025-09-16T10:07:00Z">
            <w:rPr>
              <w:rFonts w:ascii="Open Sans" w:hAnsi="Open Sans"/>
              <w:sz w:val="22"/>
            </w:rPr>
          </w:rPrChange>
        </w:rPr>
        <w:t>, explains</w:t>
      </w:r>
      <w:r w:rsidRPr="00E96EC3">
        <w:rPr>
          <w:rFonts w:ascii="Verdana" w:hAnsi="Verdana"/>
          <w:sz w:val="22"/>
          <w:rPrChange w:id="76" w:author="Michler, Lisa" w:date="2025-09-16T12:07:00Z" w16du:dateUtc="2025-09-16T10:07:00Z">
            <w:rPr>
              <w:rFonts w:ascii="Open Sans" w:hAnsi="Open Sans"/>
              <w:sz w:val="22"/>
            </w:rPr>
          </w:rPrChange>
        </w:rPr>
        <w:t xml:space="preserve">: “Lorch has been successful in manual welding of industrial and commercial metal processors for years. We have also been able to enter the area of automation solutions with </w:t>
      </w:r>
      <w:r w:rsidR="00456C6C" w:rsidRPr="00E96EC3">
        <w:rPr>
          <w:rFonts w:ascii="Verdana" w:hAnsi="Verdana"/>
          <w:sz w:val="22"/>
          <w:rPrChange w:id="77" w:author="Michler, Lisa" w:date="2025-09-16T12:07:00Z" w16du:dateUtc="2025-09-16T10:07:00Z">
            <w:rPr>
              <w:rFonts w:ascii="Open Sans" w:hAnsi="Open Sans"/>
              <w:sz w:val="22"/>
            </w:rPr>
          </w:rPrChange>
        </w:rPr>
        <w:t>collaborative robot</w:t>
      </w:r>
      <w:r w:rsidR="009D1CA1" w:rsidRPr="00E96EC3">
        <w:rPr>
          <w:rFonts w:ascii="Verdana" w:hAnsi="Verdana"/>
          <w:sz w:val="22"/>
          <w:rPrChange w:id="78" w:author="Michler, Lisa" w:date="2025-09-16T12:07:00Z" w16du:dateUtc="2025-09-16T10:07:00Z">
            <w:rPr>
              <w:rFonts w:ascii="Open Sans" w:hAnsi="Open Sans"/>
              <w:sz w:val="22"/>
            </w:rPr>
          </w:rPrChange>
        </w:rPr>
        <w:t xml:space="preserve"> </w:t>
      </w:r>
      <w:r w:rsidRPr="00E96EC3">
        <w:rPr>
          <w:rFonts w:ascii="Verdana" w:hAnsi="Verdana"/>
          <w:sz w:val="22"/>
          <w:rPrChange w:id="79" w:author="Michler, Lisa" w:date="2025-09-16T12:07:00Z" w16du:dateUtc="2025-09-16T10:07:00Z">
            <w:rPr>
              <w:rFonts w:ascii="Open Sans" w:hAnsi="Open Sans"/>
              <w:sz w:val="22"/>
            </w:rPr>
          </w:rPrChange>
        </w:rPr>
        <w:t>welding. We will now tackle the next step towards more complex solutions on the overall market of Europe together in the scope of DAIHEN Smart Solutions Europe, while enormously expanding our automated solution portfolio for our customers.”</w:t>
      </w:r>
    </w:p>
    <w:p w14:paraId="0C92E05D" w14:textId="77777777" w:rsidR="00466B58" w:rsidRPr="00E96EC3" w:rsidRDefault="00466B58" w:rsidP="00E96EC3">
      <w:pPr>
        <w:pStyle w:val="NurText"/>
        <w:spacing w:line="276" w:lineRule="auto"/>
        <w:ind w:right="-1"/>
        <w:rPr>
          <w:rFonts w:ascii="Verdana" w:hAnsi="Verdana" w:cs="Open Sans"/>
          <w:sz w:val="22"/>
          <w:szCs w:val="22"/>
          <w:rPrChange w:id="80" w:author="Michler, Lisa" w:date="2025-09-16T12:07:00Z" w16du:dateUtc="2025-09-16T10:07:00Z">
            <w:rPr>
              <w:rFonts w:ascii="Open Sans" w:hAnsi="Open Sans" w:cs="Open Sans"/>
              <w:sz w:val="22"/>
              <w:szCs w:val="22"/>
            </w:rPr>
          </w:rPrChange>
        </w:rPr>
        <w:pPrChange w:id="81" w:author="Michler, Lisa" w:date="2025-09-16T12:07:00Z" w16du:dateUtc="2025-09-16T10:07:00Z">
          <w:pPr>
            <w:pStyle w:val="NurText"/>
            <w:ind w:right="-1"/>
          </w:pPr>
        </w:pPrChange>
      </w:pPr>
    </w:p>
    <w:p w14:paraId="79B5FB04" w14:textId="1E7BEE64" w:rsidR="00466B58" w:rsidRPr="00E96EC3" w:rsidRDefault="00466B58" w:rsidP="00E96EC3">
      <w:pPr>
        <w:pStyle w:val="NurText"/>
        <w:spacing w:line="276" w:lineRule="auto"/>
        <w:ind w:right="-1"/>
        <w:rPr>
          <w:rFonts w:ascii="Verdana" w:hAnsi="Verdana"/>
          <w:sz w:val="22"/>
          <w:rPrChange w:id="82" w:author="Michler, Lisa" w:date="2025-09-16T12:07:00Z" w16du:dateUtc="2025-09-16T10:07:00Z">
            <w:rPr>
              <w:rFonts w:ascii="Open Sans" w:hAnsi="Open Sans"/>
              <w:sz w:val="22"/>
            </w:rPr>
          </w:rPrChange>
        </w:rPr>
        <w:pPrChange w:id="83" w:author="Michler, Lisa" w:date="2025-09-16T12:07:00Z" w16du:dateUtc="2025-09-16T10:07:00Z">
          <w:pPr>
            <w:pStyle w:val="NurText"/>
            <w:ind w:right="-1"/>
          </w:pPr>
        </w:pPrChange>
      </w:pPr>
      <w:r w:rsidRPr="00E96EC3">
        <w:rPr>
          <w:rFonts w:ascii="Verdana" w:hAnsi="Verdana"/>
          <w:sz w:val="22"/>
          <w:rPrChange w:id="84" w:author="Michler, Lisa" w:date="2025-09-16T12:07:00Z" w16du:dateUtc="2025-09-16T10:07:00Z">
            <w:rPr>
              <w:rFonts w:ascii="Open Sans" w:hAnsi="Open Sans"/>
              <w:sz w:val="22"/>
            </w:rPr>
          </w:rPrChange>
        </w:rPr>
        <w:t>René Lohmann, managing director of OTC DAIHEN Europe</w:t>
      </w:r>
      <w:r w:rsidR="00A152EA" w:rsidRPr="00E96EC3">
        <w:rPr>
          <w:rFonts w:ascii="Verdana" w:hAnsi="Verdana"/>
          <w:sz w:val="22"/>
          <w:rPrChange w:id="85" w:author="Michler, Lisa" w:date="2025-09-16T12:07:00Z" w16du:dateUtc="2025-09-16T10:07:00Z">
            <w:rPr>
              <w:rFonts w:ascii="Open Sans" w:hAnsi="Open Sans"/>
              <w:sz w:val="22"/>
            </w:rPr>
          </w:rPrChange>
        </w:rPr>
        <w:t>, adds</w:t>
      </w:r>
      <w:r w:rsidRPr="00E96EC3">
        <w:rPr>
          <w:rFonts w:ascii="Verdana" w:hAnsi="Verdana"/>
          <w:sz w:val="22"/>
          <w:rPrChange w:id="86" w:author="Michler, Lisa" w:date="2025-09-16T12:07:00Z" w16du:dateUtc="2025-09-16T10:07:00Z">
            <w:rPr>
              <w:rFonts w:ascii="Open Sans" w:hAnsi="Open Sans"/>
              <w:sz w:val="22"/>
            </w:rPr>
          </w:rPrChange>
        </w:rPr>
        <w:t>: “The industrial solutions of OTC are based on combin</w:t>
      </w:r>
      <w:r w:rsidR="00A152EA" w:rsidRPr="00E96EC3">
        <w:rPr>
          <w:rFonts w:ascii="Verdana" w:hAnsi="Verdana"/>
          <w:sz w:val="22"/>
          <w:rPrChange w:id="87" w:author="Michler, Lisa" w:date="2025-09-16T12:07:00Z" w16du:dateUtc="2025-09-16T10:07:00Z">
            <w:rPr>
              <w:rFonts w:ascii="Open Sans" w:hAnsi="Open Sans"/>
              <w:sz w:val="22"/>
            </w:rPr>
          </w:rPrChange>
        </w:rPr>
        <w:t>ing our</w:t>
      </w:r>
      <w:r w:rsidRPr="00E96EC3">
        <w:rPr>
          <w:rFonts w:ascii="Verdana" w:hAnsi="Verdana"/>
          <w:sz w:val="22"/>
          <w:rPrChange w:id="88" w:author="Michler, Lisa" w:date="2025-09-16T12:07:00Z" w16du:dateUtc="2025-09-16T10:07:00Z">
            <w:rPr>
              <w:rFonts w:ascii="Open Sans" w:hAnsi="Open Sans"/>
              <w:sz w:val="22"/>
            </w:rPr>
          </w:rPrChange>
        </w:rPr>
        <w:t xml:space="preserve"> competence</w:t>
      </w:r>
      <w:r w:rsidR="00A152EA" w:rsidRPr="00E96EC3">
        <w:rPr>
          <w:rFonts w:ascii="Verdana" w:hAnsi="Verdana"/>
          <w:sz w:val="22"/>
          <w:rPrChange w:id="89" w:author="Michler, Lisa" w:date="2025-09-16T12:07:00Z" w16du:dateUtc="2025-09-16T10:07:00Z">
            <w:rPr>
              <w:rFonts w:ascii="Open Sans" w:hAnsi="Open Sans"/>
              <w:sz w:val="22"/>
            </w:rPr>
          </w:rPrChange>
        </w:rPr>
        <w:t>s</w:t>
      </w:r>
      <w:r w:rsidRPr="00E96EC3">
        <w:rPr>
          <w:rFonts w:ascii="Verdana" w:hAnsi="Verdana"/>
          <w:sz w:val="22"/>
          <w:rPrChange w:id="90" w:author="Michler, Lisa" w:date="2025-09-16T12:07:00Z" w16du:dateUtc="2025-09-16T10:07:00Z">
            <w:rPr>
              <w:rFonts w:ascii="Open Sans" w:hAnsi="Open Sans"/>
              <w:sz w:val="22"/>
            </w:rPr>
          </w:rPrChange>
        </w:rPr>
        <w:t xml:space="preserve"> in arc welding technology and system integration. This has enabled us to achieve a strong position on the market. We consider the increased cooperation with the European affiliates of DAIHEN group to be a valuable opportunity for using synergies together. In the scope of DAIHEN Smart Solutions Europe, we aim for sustainable expansion of our European market presence.”</w:t>
      </w:r>
      <w:r w:rsidR="00B3006A" w:rsidRPr="00E96EC3">
        <w:rPr>
          <w:rFonts w:ascii="Verdana" w:hAnsi="Verdana"/>
          <w:sz w:val="22"/>
          <w:rPrChange w:id="91" w:author="Michler, Lisa" w:date="2025-09-16T12:07:00Z" w16du:dateUtc="2025-09-16T10:07:00Z">
            <w:rPr>
              <w:rFonts w:ascii="Open Sans" w:hAnsi="Open Sans"/>
              <w:sz w:val="22"/>
            </w:rPr>
          </w:rPrChange>
        </w:rPr>
        <w:t xml:space="preserve"> </w:t>
      </w:r>
    </w:p>
    <w:p w14:paraId="645B8D37" w14:textId="77777777" w:rsidR="006D7DCB" w:rsidRPr="00E96EC3" w:rsidRDefault="006D7DCB" w:rsidP="00E96EC3">
      <w:pPr>
        <w:pStyle w:val="NurText"/>
        <w:spacing w:line="276" w:lineRule="auto"/>
        <w:ind w:right="-1"/>
        <w:rPr>
          <w:rFonts w:ascii="Verdana" w:hAnsi="Verdana"/>
          <w:sz w:val="22"/>
          <w:rPrChange w:id="92" w:author="Michler, Lisa" w:date="2025-09-16T12:07:00Z" w16du:dateUtc="2025-09-16T10:07:00Z">
            <w:rPr>
              <w:rFonts w:ascii="Open Sans" w:hAnsi="Open Sans"/>
              <w:sz w:val="22"/>
            </w:rPr>
          </w:rPrChange>
        </w:rPr>
        <w:pPrChange w:id="93" w:author="Michler, Lisa" w:date="2025-09-16T12:07:00Z" w16du:dateUtc="2025-09-16T10:07:00Z">
          <w:pPr>
            <w:pStyle w:val="NurText"/>
            <w:ind w:right="-1"/>
          </w:pPr>
        </w:pPrChange>
      </w:pPr>
    </w:p>
    <w:p w14:paraId="1225C6DD" w14:textId="4C2C3B58" w:rsidR="006D7DCB" w:rsidRPr="00E96EC3" w:rsidRDefault="006D7DCB" w:rsidP="00E96EC3">
      <w:pPr>
        <w:pStyle w:val="NurText"/>
        <w:spacing w:line="276" w:lineRule="auto"/>
        <w:ind w:right="-1"/>
        <w:rPr>
          <w:rFonts w:ascii="Verdana" w:hAnsi="Verdana" w:cs="Open Sans"/>
          <w:sz w:val="22"/>
          <w:szCs w:val="22"/>
          <w:rPrChange w:id="94" w:author="Michler, Lisa" w:date="2025-09-16T12:07:00Z" w16du:dateUtc="2025-09-16T10:07:00Z">
            <w:rPr>
              <w:rFonts w:ascii="Open Sans" w:hAnsi="Open Sans" w:cs="Open Sans"/>
              <w:sz w:val="22"/>
              <w:szCs w:val="22"/>
            </w:rPr>
          </w:rPrChange>
        </w:rPr>
        <w:pPrChange w:id="95" w:author="Michler, Lisa" w:date="2025-09-16T12:07:00Z" w16du:dateUtc="2025-09-16T10:07:00Z">
          <w:pPr>
            <w:pStyle w:val="NurText"/>
            <w:ind w:right="-1"/>
          </w:pPr>
        </w:pPrChange>
      </w:pPr>
      <w:r w:rsidRPr="00E96EC3">
        <w:rPr>
          <w:rFonts w:ascii="Verdana" w:hAnsi="Verdana"/>
          <w:sz w:val="22"/>
          <w:rPrChange w:id="96" w:author="Michler, Lisa" w:date="2025-09-16T12:07:00Z" w16du:dateUtc="2025-09-16T10:07:00Z">
            <w:rPr>
              <w:rFonts w:ascii="Open Sans" w:hAnsi="Open Sans"/>
              <w:sz w:val="22"/>
            </w:rPr>
          </w:rPrChange>
        </w:rPr>
        <w:t xml:space="preserve">Matjaž Vnuk, managing director of DAIHEN </w:t>
      </w:r>
      <w:proofErr w:type="spellStart"/>
      <w:r w:rsidRPr="00E96EC3">
        <w:rPr>
          <w:rFonts w:ascii="Verdana" w:hAnsi="Verdana"/>
          <w:sz w:val="22"/>
          <w:rPrChange w:id="97" w:author="Michler, Lisa" w:date="2025-09-16T12:07:00Z" w16du:dateUtc="2025-09-16T10:07:00Z">
            <w:rPr>
              <w:rFonts w:ascii="Open Sans" w:hAnsi="Open Sans"/>
              <w:sz w:val="22"/>
            </w:rPr>
          </w:rPrChange>
        </w:rPr>
        <w:t>Varstroj</w:t>
      </w:r>
      <w:proofErr w:type="spellEnd"/>
      <w:r w:rsidRPr="00E96EC3">
        <w:rPr>
          <w:rFonts w:ascii="Verdana" w:hAnsi="Verdana"/>
          <w:sz w:val="22"/>
          <w:rPrChange w:id="98" w:author="Michler, Lisa" w:date="2025-09-16T12:07:00Z" w16du:dateUtc="2025-09-16T10:07:00Z">
            <w:rPr>
              <w:rFonts w:ascii="Open Sans" w:hAnsi="Open Sans"/>
              <w:sz w:val="22"/>
            </w:rPr>
          </w:rPrChange>
        </w:rPr>
        <w:t xml:space="preserve"> and Vice Chairman </w:t>
      </w:r>
      <w:r w:rsidR="00456C6C" w:rsidRPr="00E96EC3">
        <w:rPr>
          <w:rFonts w:ascii="Verdana" w:hAnsi="Verdana"/>
          <w:sz w:val="22"/>
          <w:rPrChange w:id="99" w:author="Michler, Lisa" w:date="2025-09-16T12:07:00Z" w16du:dateUtc="2025-09-16T10:07:00Z">
            <w:rPr>
              <w:rFonts w:ascii="Open Sans" w:hAnsi="Open Sans"/>
              <w:sz w:val="22"/>
            </w:rPr>
          </w:rPrChange>
        </w:rPr>
        <w:t>of DAIHEN Smart Solutions Europe</w:t>
      </w:r>
      <w:r w:rsidRPr="00E96EC3">
        <w:rPr>
          <w:rFonts w:ascii="Verdana" w:hAnsi="Verdana"/>
          <w:sz w:val="22"/>
          <w:rPrChange w:id="100" w:author="Michler, Lisa" w:date="2025-09-16T12:07:00Z" w16du:dateUtc="2025-09-16T10:07:00Z">
            <w:rPr>
              <w:rFonts w:ascii="Open Sans" w:hAnsi="Open Sans"/>
              <w:sz w:val="22"/>
            </w:rPr>
          </w:rPrChange>
        </w:rPr>
        <w:t>: “</w:t>
      </w:r>
      <w:r w:rsidR="00456C6C" w:rsidRPr="00E96EC3">
        <w:rPr>
          <w:rFonts w:ascii="Verdana" w:hAnsi="Verdana"/>
          <w:sz w:val="22"/>
          <w:rPrChange w:id="101" w:author="Michler, Lisa" w:date="2025-09-16T12:07:00Z" w16du:dateUtc="2025-09-16T10:07:00Z">
            <w:rPr>
              <w:rFonts w:ascii="Open Sans" w:hAnsi="Open Sans"/>
              <w:sz w:val="22"/>
            </w:rPr>
          </w:rPrChange>
        </w:rPr>
        <w:t>The</w:t>
      </w:r>
      <w:r w:rsidRPr="00E96EC3">
        <w:rPr>
          <w:rFonts w:ascii="Verdana" w:hAnsi="Verdana"/>
          <w:sz w:val="22"/>
          <w:rPrChange w:id="102" w:author="Michler, Lisa" w:date="2025-09-16T12:07:00Z" w16du:dateUtc="2025-09-16T10:07:00Z">
            <w:rPr>
              <w:rFonts w:ascii="Open Sans" w:hAnsi="Open Sans"/>
              <w:sz w:val="22"/>
            </w:rPr>
          </w:rPrChange>
        </w:rPr>
        <w:t xml:space="preserve"> group is </w:t>
      </w:r>
      <w:r w:rsidR="00456C6C" w:rsidRPr="00E96EC3">
        <w:rPr>
          <w:rFonts w:ascii="Verdana" w:hAnsi="Verdana"/>
          <w:sz w:val="22"/>
          <w:rPrChange w:id="103" w:author="Michler, Lisa" w:date="2025-09-16T12:07:00Z" w16du:dateUtc="2025-09-16T10:07:00Z">
            <w:rPr>
              <w:rFonts w:ascii="Open Sans" w:hAnsi="Open Sans"/>
              <w:sz w:val="22"/>
            </w:rPr>
          </w:rPrChange>
        </w:rPr>
        <w:t xml:space="preserve">the </w:t>
      </w:r>
      <w:r w:rsidRPr="00E96EC3">
        <w:rPr>
          <w:rFonts w:ascii="Verdana" w:hAnsi="Verdana"/>
          <w:sz w:val="22"/>
          <w:rPrChange w:id="104" w:author="Michler, Lisa" w:date="2025-09-16T12:07:00Z" w16du:dateUtc="2025-09-16T10:07:00Z">
            <w:rPr>
              <w:rFonts w:ascii="Open Sans" w:hAnsi="Open Sans"/>
              <w:sz w:val="22"/>
            </w:rPr>
          </w:rPrChange>
        </w:rPr>
        <w:t>natural next step of DAIHEN</w:t>
      </w:r>
      <w:r w:rsidR="00456C6C" w:rsidRPr="00E96EC3">
        <w:rPr>
          <w:rFonts w:ascii="Verdana" w:hAnsi="Verdana"/>
          <w:sz w:val="22"/>
          <w:rPrChange w:id="105" w:author="Michler, Lisa" w:date="2025-09-16T12:07:00Z" w16du:dateUtc="2025-09-16T10:07:00Z">
            <w:rPr>
              <w:rFonts w:ascii="Open Sans" w:hAnsi="Open Sans"/>
              <w:sz w:val="22"/>
            </w:rPr>
          </w:rPrChange>
        </w:rPr>
        <w:t>’s</w:t>
      </w:r>
      <w:r w:rsidRPr="00E96EC3">
        <w:rPr>
          <w:rFonts w:ascii="Verdana" w:hAnsi="Verdana"/>
          <w:sz w:val="22"/>
          <w:rPrChange w:id="106" w:author="Michler, Lisa" w:date="2025-09-16T12:07:00Z" w16du:dateUtc="2025-09-16T10:07:00Z">
            <w:rPr>
              <w:rFonts w:ascii="Open Sans" w:hAnsi="Open Sans"/>
              <w:sz w:val="22"/>
            </w:rPr>
          </w:rPrChange>
        </w:rPr>
        <w:t xml:space="preserve"> acquisition process in Europe over </w:t>
      </w:r>
      <w:r w:rsidR="00456C6C" w:rsidRPr="00E96EC3">
        <w:rPr>
          <w:rFonts w:ascii="Verdana" w:hAnsi="Verdana"/>
          <w:sz w:val="22"/>
          <w:rPrChange w:id="107" w:author="Michler, Lisa" w:date="2025-09-16T12:07:00Z" w16du:dateUtc="2025-09-16T10:07:00Z">
            <w:rPr>
              <w:rFonts w:ascii="Open Sans" w:hAnsi="Open Sans"/>
              <w:sz w:val="22"/>
            </w:rPr>
          </w:rPrChange>
        </w:rPr>
        <w:t xml:space="preserve">the </w:t>
      </w:r>
      <w:r w:rsidRPr="00E96EC3">
        <w:rPr>
          <w:rFonts w:ascii="Verdana" w:hAnsi="Verdana"/>
          <w:sz w:val="22"/>
          <w:rPrChange w:id="108" w:author="Michler, Lisa" w:date="2025-09-16T12:07:00Z" w16du:dateUtc="2025-09-16T10:07:00Z">
            <w:rPr>
              <w:rFonts w:ascii="Open Sans" w:hAnsi="Open Sans"/>
              <w:sz w:val="22"/>
            </w:rPr>
          </w:rPrChange>
        </w:rPr>
        <w:t xml:space="preserve">recent 10 years. We are now one of the top providers of solutions for </w:t>
      </w:r>
      <w:r w:rsidR="00456C6C" w:rsidRPr="00E96EC3">
        <w:rPr>
          <w:rFonts w:ascii="Verdana" w:hAnsi="Verdana"/>
          <w:sz w:val="22"/>
          <w:rPrChange w:id="109" w:author="Michler, Lisa" w:date="2025-09-16T12:07:00Z" w16du:dateUtc="2025-09-16T10:07:00Z">
            <w:rPr>
              <w:rFonts w:ascii="Open Sans" w:hAnsi="Open Sans"/>
              <w:sz w:val="22"/>
            </w:rPr>
          </w:rPrChange>
        </w:rPr>
        <w:t xml:space="preserve">customers in the </w:t>
      </w:r>
      <w:r w:rsidRPr="00E96EC3">
        <w:rPr>
          <w:rFonts w:ascii="Verdana" w:hAnsi="Verdana"/>
          <w:sz w:val="22"/>
          <w:rPrChange w:id="110" w:author="Michler, Lisa" w:date="2025-09-16T12:07:00Z" w16du:dateUtc="2025-09-16T10:07:00Z">
            <w:rPr>
              <w:rFonts w:ascii="Open Sans" w:hAnsi="Open Sans"/>
              <w:sz w:val="22"/>
            </w:rPr>
          </w:rPrChange>
        </w:rPr>
        <w:t xml:space="preserve">metal industry </w:t>
      </w:r>
      <w:r w:rsidR="003B0BA9" w:rsidRPr="00E96EC3">
        <w:rPr>
          <w:rFonts w:ascii="Verdana" w:hAnsi="Verdana"/>
          <w:sz w:val="22"/>
          <w:rPrChange w:id="111" w:author="Michler, Lisa" w:date="2025-09-16T12:07:00Z" w16du:dateUtc="2025-09-16T10:07:00Z">
            <w:rPr>
              <w:rFonts w:ascii="Open Sans" w:hAnsi="Open Sans"/>
              <w:sz w:val="22"/>
            </w:rPr>
          </w:rPrChange>
        </w:rPr>
        <w:t>also in Europe</w:t>
      </w:r>
      <w:r w:rsidRPr="00E96EC3">
        <w:rPr>
          <w:rFonts w:ascii="Verdana" w:hAnsi="Verdana"/>
          <w:sz w:val="22"/>
          <w:rPrChange w:id="112" w:author="Michler, Lisa" w:date="2025-09-16T12:07:00Z" w16du:dateUtc="2025-09-16T10:07:00Z">
            <w:rPr>
              <w:rFonts w:ascii="Open Sans" w:hAnsi="Open Sans"/>
              <w:sz w:val="22"/>
            </w:rPr>
          </w:rPrChange>
        </w:rPr>
        <w:t xml:space="preserve">. Our task is to combine Japanese perfection with European development </w:t>
      </w:r>
      <w:r w:rsidR="00456C6C" w:rsidRPr="00E96EC3">
        <w:rPr>
          <w:rFonts w:ascii="Verdana" w:hAnsi="Verdana"/>
          <w:sz w:val="22"/>
          <w:rPrChange w:id="113" w:author="Michler, Lisa" w:date="2025-09-16T12:07:00Z" w16du:dateUtc="2025-09-16T10:07:00Z">
            <w:rPr>
              <w:rFonts w:ascii="Open Sans" w:hAnsi="Open Sans"/>
              <w:sz w:val="22"/>
            </w:rPr>
          </w:rPrChange>
        </w:rPr>
        <w:t xml:space="preserve">strength </w:t>
      </w:r>
      <w:r w:rsidRPr="00E96EC3">
        <w:rPr>
          <w:rFonts w:ascii="Verdana" w:hAnsi="Verdana"/>
          <w:sz w:val="22"/>
          <w:rPrChange w:id="114" w:author="Michler, Lisa" w:date="2025-09-16T12:07:00Z" w16du:dateUtc="2025-09-16T10:07:00Z">
            <w:rPr>
              <w:rFonts w:ascii="Open Sans" w:hAnsi="Open Sans"/>
              <w:sz w:val="22"/>
            </w:rPr>
          </w:rPrChange>
        </w:rPr>
        <w:t xml:space="preserve">and flexibility to </w:t>
      </w:r>
      <w:r w:rsidR="003B0BA9" w:rsidRPr="00E96EC3">
        <w:rPr>
          <w:rFonts w:ascii="Verdana" w:hAnsi="Verdana"/>
          <w:sz w:val="22"/>
          <w:rPrChange w:id="115" w:author="Michler, Lisa" w:date="2025-09-16T12:07:00Z" w16du:dateUtc="2025-09-16T10:07:00Z">
            <w:rPr>
              <w:rFonts w:ascii="Open Sans" w:hAnsi="Open Sans"/>
              <w:sz w:val="22"/>
            </w:rPr>
          </w:rPrChange>
        </w:rPr>
        <w:t>give</w:t>
      </w:r>
      <w:r w:rsidRPr="00E96EC3">
        <w:rPr>
          <w:rFonts w:ascii="Verdana" w:hAnsi="Verdana"/>
          <w:sz w:val="22"/>
          <w:rPrChange w:id="116" w:author="Michler, Lisa" w:date="2025-09-16T12:07:00Z" w16du:dateUtc="2025-09-16T10:07:00Z">
            <w:rPr>
              <w:rFonts w:ascii="Open Sans" w:hAnsi="Open Sans"/>
              <w:sz w:val="22"/>
            </w:rPr>
          </w:rPrChange>
        </w:rPr>
        <w:t xml:space="preserve"> the best </w:t>
      </w:r>
      <w:r w:rsidR="003B0BA9" w:rsidRPr="00E96EC3">
        <w:rPr>
          <w:rFonts w:ascii="Verdana" w:hAnsi="Verdana"/>
          <w:sz w:val="22"/>
          <w:rPrChange w:id="117" w:author="Michler, Lisa" w:date="2025-09-16T12:07:00Z" w16du:dateUtc="2025-09-16T10:07:00Z">
            <w:rPr>
              <w:rFonts w:ascii="Open Sans" w:hAnsi="Open Sans"/>
              <w:sz w:val="22"/>
            </w:rPr>
          </w:rPrChange>
        </w:rPr>
        <w:t>technology</w:t>
      </w:r>
      <w:r w:rsidRPr="00E96EC3">
        <w:rPr>
          <w:rFonts w:ascii="Verdana" w:hAnsi="Verdana"/>
          <w:sz w:val="22"/>
          <w:rPrChange w:id="118" w:author="Michler, Lisa" w:date="2025-09-16T12:07:00Z" w16du:dateUtc="2025-09-16T10:07:00Z">
            <w:rPr>
              <w:rFonts w:ascii="Open Sans" w:hAnsi="Open Sans"/>
              <w:sz w:val="22"/>
            </w:rPr>
          </w:rPrChange>
        </w:rPr>
        <w:t xml:space="preserve"> </w:t>
      </w:r>
      <w:r w:rsidR="003B0BA9" w:rsidRPr="00E96EC3">
        <w:rPr>
          <w:rFonts w:ascii="Verdana" w:hAnsi="Verdana"/>
          <w:sz w:val="22"/>
          <w:rPrChange w:id="119" w:author="Michler, Lisa" w:date="2025-09-16T12:07:00Z" w16du:dateUtc="2025-09-16T10:07:00Z">
            <w:rPr>
              <w:rFonts w:ascii="Open Sans" w:hAnsi="Open Sans"/>
              <w:sz w:val="22"/>
            </w:rPr>
          </w:rPrChange>
        </w:rPr>
        <w:t>to</w:t>
      </w:r>
      <w:r w:rsidRPr="00E96EC3">
        <w:rPr>
          <w:rFonts w:ascii="Verdana" w:hAnsi="Verdana"/>
          <w:sz w:val="22"/>
          <w:rPrChange w:id="120" w:author="Michler, Lisa" w:date="2025-09-16T12:07:00Z" w16du:dateUtc="2025-09-16T10:07:00Z">
            <w:rPr>
              <w:rFonts w:ascii="Open Sans" w:hAnsi="Open Sans"/>
              <w:sz w:val="22"/>
            </w:rPr>
          </w:rPrChange>
        </w:rPr>
        <w:t xml:space="preserve"> our customers</w:t>
      </w:r>
      <w:r w:rsidR="003B0BA9" w:rsidRPr="00E96EC3">
        <w:rPr>
          <w:rFonts w:ascii="Verdana" w:hAnsi="Verdana"/>
          <w:sz w:val="22"/>
          <w:rPrChange w:id="121" w:author="Michler, Lisa" w:date="2025-09-16T12:07:00Z" w16du:dateUtc="2025-09-16T10:07:00Z">
            <w:rPr>
              <w:rFonts w:ascii="Open Sans" w:hAnsi="Open Sans"/>
              <w:sz w:val="22"/>
            </w:rPr>
          </w:rPrChange>
        </w:rPr>
        <w:t xml:space="preserve"> – all in one group: </w:t>
      </w:r>
      <w:r w:rsidR="00F65AAB" w:rsidRPr="00E96EC3">
        <w:rPr>
          <w:rFonts w:ascii="Verdana" w:hAnsi="Verdana"/>
          <w:sz w:val="22"/>
          <w:rPrChange w:id="122" w:author="Michler, Lisa" w:date="2025-09-16T12:07:00Z" w16du:dateUtc="2025-09-16T10:07:00Z">
            <w:rPr>
              <w:rFonts w:ascii="Open Sans" w:hAnsi="Open Sans"/>
              <w:sz w:val="22"/>
            </w:rPr>
          </w:rPrChange>
        </w:rPr>
        <w:t>at</w:t>
      </w:r>
      <w:r w:rsidR="003B0BA9" w:rsidRPr="00E96EC3">
        <w:rPr>
          <w:rFonts w:ascii="Verdana" w:hAnsi="Verdana"/>
          <w:sz w:val="22"/>
          <w:rPrChange w:id="123" w:author="Michler, Lisa" w:date="2025-09-16T12:07:00Z" w16du:dateUtc="2025-09-16T10:07:00Z">
            <w:rPr>
              <w:rFonts w:ascii="Open Sans" w:hAnsi="Open Sans"/>
              <w:sz w:val="22"/>
            </w:rPr>
          </w:rPrChange>
        </w:rPr>
        <w:t xml:space="preserve"> DAIHEN we call this </w:t>
      </w:r>
      <w:r w:rsidR="003B0BA9" w:rsidRPr="00E96EC3">
        <w:rPr>
          <w:rFonts w:ascii="Verdana" w:hAnsi="Verdana"/>
          <w:i/>
          <w:iCs/>
          <w:sz w:val="22"/>
          <w:rPrChange w:id="124" w:author="Michler, Lisa" w:date="2025-09-16T12:07:00Z" w16du:dateUtc="2025-09-16T10:07:00Z">
            <w:rPr>
              <w:rFonts w:ascii="Open Sans" w:hAnsi="Open Sans"/>
              <w:i/>
              <w:iCs/>
              <w:sz w:val="22"/>
            </w:rPr>
          </w:rPrChange>
        </w:rPr>
        <w:t>single source</w:t>
      </w:r>
      <w:r w:rsidR="003B0BA9" w:rsidRPr="00E96EC3">
        <w:rPr>
          <w:rFonts w:ascii="Verdana" w:hAnsi="Verdana"/>
          <w:sz w:val="22"/>
          <w:rPrChange w:id="125" w:author="Michler, Lisa" w:date="2025-09-16T12:07:00Z" w16du:dateUtc="2025-09-16T10:07:00Z">
            <w:rPr>
              <w:rFonts w:ascii="Open Sans" w:hAnsi="Open Sans"/>
              <w:sz w:val="22"/>
            </w:rPr>
          </w:rPrChange>
        </w:rPr>
        <w:t>!”</w:t>
      </w:r>
    </w:p>
    <w:p w14:paraId="235A2CAA" w14:textId="77777777" w:rsidR="00466B58" w:rsidRPr="00E96EC3" w:rsidRDefault="00466B58" w:rsidP="00E96EC3">
      <w:pPr>
        <w:pStyle w:val="NurText"/>
        <w:spacing w:line="276" w:lineRule="auto"/>
        <w:ind w:right="-1"/>
        <w:rPr>
          <w:rFonts w:ascii="Verdana" w:hAnsi="Verdana" w:cs="Open Sans"/>
          <w:sz w:val="22"/>
          <w:szCs w:val="22"/>
          <w:rPrChange w:id="126" w:author="Michler, Lisa" w:date="2025-09-16T12:07:00Z" w16du:dateUtc="2025-09-16T10:07:00Z">
            <w:rPr>
              <w:rFonts w:ascii="Open Sans" w:hAnsi="Open Sans" w:cs="Open Sans"/>
              <w:sz w:val="22"/>
              <w:szCs w:val="22"/>
            </w:rPr>
          </w:rPrChange>
        </w:rPr>
        <w:pPrChange w:id="127" w:author="Michler, Lisa" w:date="2025-09-16T12:07:00Z" w16du:dateUtc="2025-09-16T10:07:00Z">
          <w:pPr>
            <w:pStyle w:val="NurText"/>
            <w:ind w:right="-1"/>
          </w:pPr>
        </w:pPrChange>
      </w:pPr>
    </w:p>
    <w:p w14:paraId="074C0A7C" w14:textId="77777777" w:rsidR="00461E28" w:rsidRPr="00E96EC3" w:rsidRDefault="00461E28" w:rsidP="00E96EC3">
      <w:pPr>
        <w:spacing w:after="0"/>
        <w:ind w:right="-1"/>
        <w:rPr>
          <w:rFonts w:ascii="Verdana" w:hAnsi="Verdana" w:cs="Open Sans"/>
          <w:b/>
          <w:bCs/>
          <w:sz w:val="20"/>
          <w:szCs w:val="20"/>
          <w:rPrChange w:id="128" w:author="Michler, Lisa" w:date="2025-09-16T12:07:00Z" w16du:dateUtc="2025-09-16T10:07:00Z">
            <w:rPr>
              <w:rFonts w:ascii="Open Sans" w:hAnsi="Open Sans" w:cs="Open Sans"/>
              <w:b/>
              <w:bCs/>
              <w:sz w:val="20"/>
              <w:szCs w:val="20"/>
            </w:rPr>
          </w:rPrChange>
        </w:rPr>
        <w:pPrChange w:id="129" w:author="Michler, Lisa" w:date="2025-09-16T12:07:00Z" w16du:dateUtc="2025-09-16T10:07:00Z">
          <w:pPr>
            <w:spacing w:after="0" w:line="240" w:lineRule="auto"/>
            <w:ind w:right="-1"/>
          </w:pPr>
        </w:pPrChange>
      </w:pPr>
    </w:p>
    <w:p w14:paraId="710428AA" w14:textId="77777777" w:rsidR="00461E28" w:rsidRPr="00E96EC3" w:rsidRDefault="00461E28" w:rsidP="00E96EC3">
      <w:pPr>
        <w:spacing w:after="0"/>
        <w:ind w:right="-1"/>
        <w:rPr>
          <w:rFonts w:ascii="Verdana" w:hAnsi="Verdana" w:cs="Open Sans"/>
          <w:b/>
          <w:bCs/>
          <w:sz w:val="20"/>
          <w:szCs w:val="20"/>
          <w:rPrChange w:id="130" w:author="Michler, Lisa" w:date="2025-09-16T12:07:00Z" w16du:dateUtc="2025-09-16T10:07:00Z">
            <w:rPr>
              <w:rFonts w:ascii="Open Sans" w:hAnsi="Open Sans" w:cs="Open Sans"/>
              <w:b/>
              <w:bCs/>
              <w:sz w:val="20"/>
              <w:szCs w:val="20"/>
            </w:rPr>
          </w:rPrChange>
        </w:rPr>
        <w:pPrChange w:id="131" w:author="Michler, Lisa" w:date="2025-09-16T12:07:00Z" w16du:dateUtc="2025-09-16T10:07:00Z">
          <w:pPr>
            <w:spacing w:after="0" w:line="240" w:lineRule="auto"/>
            <w:ind w:right="-1"/>
          </w:pPr>
        </w:pPrChange>
      </w:pPr>
    </w:p>
    <w:p w14:paraId="520741E5" w14:textId="77777777" w:rsidR="00461E28" w:rsidRPr="00E96EC3" w:rsidRDefault="00461E28" w:rsidP="00E96EC3">
      <w:pPr>
        <w:spacing w:after="0"/>
        <w:ind w:right="-1"/>
        <w:rPr>
          <w:rFonts w:ascii="Verdana" w:hAnsi="Verdana" w:cs="Open Sans"/>
          <w:b/>
          <w:bCs/>
          <w:sz w:val="20"/>
          <w:szCs w:val="20"/>
          <w:rPrChange w:id="132" w:author="Michler, Lisa" w:date="2025-09-16T12:07:00Z" w16du:dateUtc="2025-09-16T10:07:00Z">
            <w:rPr>
              <w:rFonts w:ascii="Open Sans" w:hAnsi="Open Sans" w:cs="Open Sans"/>
              <w:b/>
              <w:bCs/>
              <w:sz w:val="20"/>
              <w:szCs w:val="20"/>
            </w:rPr>
          </w:rPrChange>
        </w:rPr>
        <w:pPrChange w:id="133" w:author="Michler, Lisa" w:date="2025-09-16T12:07:00Z" w16du:dateUtc="2025-09-16T10:07:00Z">
          <w:pPr>
            <w:spacing w:after="0" w:line="240" w:lineRule="auto"/>
            <w:ind w:right="-1"/>
          </w:pPr>
        </w:pPrChange>
      </w:pPr>
    </w:p>
    <w:p w14:paraId="3E138323" w14:textId="77777777" w:rsidR="00461E28" w:rsidRPr="00E96EC3" w:rsidRDefault="00461E28" w:rsidP="00E96EC3">
      <w:pPr>
        <w:spacing w:after="0"/>
        <w:ind w:right="-1"/>
        <w:rPr>
          <w:rFonts w:ascii="Verdana" w:hAnsi="Verdana" w:cs="Open Sans"/>
          <w:b/>
          <w:bCs/>
          <w:sz w:val="20"/>
          <w:szCs w:val="20"/>
          <w:rPrChange w:id="134" w:author="Michler, Lisa" w:date="2025-09-16T12:07:00Z" w16du:dateUtc="2025-09-16T10:07:00Z">
            <w:rPr>
              <w:rFonts w:ascii="Open Sans" w:hAnsi="Open Sans" w:cs="Open Sans"/>
              <w:b/>
              <w:bCs/>
              <w:sz w:val="20"/>
              <w:szCs w:val="20"/>
            </w:rPr>
          </w:rPrChange>
        </w:rPr>
        <w:pPrChange w:id="135" w:author="Michler, Lisa" w:date="2025-09-16T12:07:00Z" w16du:dateUtc="2025-09-16T10:07:00Z">
          <w:pPr>
            <w:spacing w:after="0" w:line="240" w:lineRule="auto"/>
            <w:ind w:right="-1"/>
          </w:pPr>
        </w:pPrChange>
      </w:pPr>
    </w:p>
    <w:p w14:paraId="0328226F" w14:textId="77777777" w:rsidR="00461E28" w:rsidRPr="00E96EC3" w:rsidRDefault="00461E28" w:rsidP="00E96EC3">
      <w:pPr>
        <w:spacing w:after="0"/>
        <w:ind w:right="-1"/>
        <w:rPr>
          <w:rFonts w:ascii="Verdana" w:hAnsi="Verdana" w:cs="Open Sans"/>
          <w:b/>
          <w:bCs/>
          <w:sz w:val="20"/>
          <w:szCs w:val="20"/>
          <w:rPrChange w:id="136" w:author="Michler, Lisa" w:date="2025-09-16T12:07:00Z" w16du:dateUtc="2025-09-16T10:07:00Z">
            <w:rPr>
              <w:rFonts w:ascii="Open Sans" w:hAnsi="Open Sans" w:cs="Open Sans"/>
              <w:b/>
              <w:bCs/>
              <w:sz w:val="20"/>
              <w:szCs w:val="20"/>
            </w:rPr>
          </w:rPrChange>
        </w:rPr>
        <w:pPrChange w:id="137" w:author="Michler, Lisa" w:date="2025-09-16T12:07:00Z" w16du:dateUtc="2025-09-16T10:07:00Z">
          <w:pPr>
            <w:spacing w:after="0" w:line="240" w:lineRule="auto"/>
            <w:ind w:right="-1"/>
          </w:pPr>
        </w:pPrChange>
      </w:pPr>
    </w:p>
    <w:p w14:paraId="2007EFE2" w14:textId="61A024F8" w:rsidR="00A152EA" w:rsidRPr="00E96EC3" w:rsidRDefault="00E93FAB" w:rsidP="00E96EC3">
      <w:pPr>
        <w:spacing w:after="0"/>
        <w:ind w:right="-1"/>
        <w:rPr>
          <w:rFonts w:ascii="Verdana" w:hAnsi="Verdana"/>
          <w:sz w:val="20"/>
          <w:rPrChange w:id="138" w:author="Michler, Lisa" w:date="2025-09-16T12:07:00Z" w16du:dateUtc="2025-09-16T10:07:00Z">
            <w:rPr>
              <w:rFonts w:ascii="Open Sans" w:hAnsi="Open Sans"/>
              <w:sz w:val="20"/>
            </w:rPr>
          </w:rPrChange>
        </w:rPr>
        <w:pPrChange w:id="139" w:author="Michler, Lisa" w:date="2025-09-16T12:07:00Z" w16du:dateUtc="2025-09-16T10:07:00Z">
          <w:pPr>
            <w:spacing w:after="0" w:line="240" w:lineRule="auto"/>
            <w:ind w:right="-1"/>
          </w:pPr>
        </w:pPrChange>
      </w:pPr>
      <w:r w:rsidRPr="00E96EC3">
        <w:rPr>
          <w:rFonts w:ascii="Verdana" w:hAnsi="Verdana"/>
          <w:b/>
          <w:sz w:val="20"/>
          <w:rPrChange w:id="140" w:author="Michler, Lisa" w:date="2025-09-16T12:07:00Z" w16du:dateUtc="2025-09-16T10:07:00Z">
            <w:rPr>
              <w:rFonts w:ascii="Open Sans" w:hAnsi="Open Sans"/>
              <w:b/>
              <w:sz w:val="20"/>
            </w:rPr>
          </w:rPrChange>
        </w:rPr>
        <w:t>About DAIHEN Smart Solutions Europe</w:t>
      </w:r>
      <w:r w:rsidRPr="00E96EC3">
        <w:rPr>
          <w:rFonts w:ascii="Verdana" w:hAnsi="Verdana"/>
          <w:sz w:val="20"/>
          <w:rPrChange w:id="141" w:author="Michler, Lisa" w:date="2025-09-16T12:07:00Z" w16du:dateUtc="2025-09-16T10:07:00Z">
            <w:rPr>
              <w:rFonts w:ascii="Open Sans" w:hAnsi="Open Sans"/>
              <w:sz w:val="20"/>
            </w:rPr>
          </w:rPrChange>
        </w:rPr>
        <w:br/>
        <w:t>DAIHEN Smart Solutions Europe i</w:t>
      </w:r>
      <w:r w:rsidR="00A152EA" w:rsidRPr="00E96EC3">
        <w:rPr>
          <w:rFonts w:ascii="Verdana" w:hAnsi="Verdana"/>
          <w:sz w:val="20"/>
          <w:rPrChange w:id="142" w:author="Michler, Lisa" w:date="2025-09-16T12:07:00Z" w16du:dateUtc="2025-09-16T10:07:00Z">
            <w:rPr>
              <w:rFonts w:ascii="Open Sans" w:hAnsi="Open Sans"/>
              <w:sz w:val="20"/>
            </w:rPr>
          </w:rPrChange>
        </w:rPr>
        <w:t>s</w:t>
      </w:r>
      <w:r w:rsidRPr="00E96EC3">
        <w:rPr>
          <w:rFonts w:ascii="Verdana" w:hAnsi="Verdana"/>
          <w:sz w:val="20"/>
          <w:rPrChange w:id="143" w:author="Michler, Lisa" w:date="2025-09-16T12:07:00Z" w16du:dateUtc="2025-09-16T10:07:00Z">
            <w:rPr>
              <w:rFonts w:ascii="Open Sans" w:hAnsi="Open Sans"/>
              <w:sz w:val="20"/>
            </w:rPr>
          </w:rPrChange>
        </w:rPr>
        <w:t xml:space="preserve"> the European competence network of listed Japanese DAIHEN Corporation. The brand serves as the umbrella under which six subsidiaries – OTC DAIHEN Europe, Lorch </w:t>
      </w:r>
      <w:proofErr w:type="spellStart"/>
      <w:r w:rsidRPr="00E96EC3">
        <w:rPr>
          <w:rFonts w:ascii="Verdana" w:hAnsi="Verdana"/>
          <w:sz w:val="20"/>
          <w:rPrChange w:id="144" w:author="Michler, Lisa" w:date="2025-09-16T12:07:00Z" w16du:dateUtc="2025-09-16T10:07:00Z">
            <w:rPr>
              <w:rFonts w:ascii="Open Sans" w:hAnsi="Open Sans"/>
              <w:sz w:val="20"/>
            </w:rPr>
          </w:rPrChange>
        </w:rPr>
        <w:t>Schweißtechnik</w:t>
      </w:r>
      <w:proofErr w:type="spellEnd"/>
      <w:r w:rsidRPr="00E96EC3">
        <w:rPr>
          <w:rFonts w:ascii="Verdana" w:hAnsi="Verdana"/>
          <w:sz w:val="20"/>
          <w:rPrChange w:id="145" w:author="Michler, Lisa" w:date="2025-09-16T12:07:00Z" w16du:dateUtc="2025-09-16T10:07:00Z">
            <w:rPr>
              <w:rFonts w:ascii="Open Sans" w:hAnsi="Open Sans"/>
              <w:sz w:val="20"/>
            </w:rPr>
          </w:rPrChange>
        </w:rPr>
        <w:t xml:space="preserve">, DAIHEN </w:t>
      </w:r>
      <w:proofErr w:type="spellStart"/>
      <w:r w:rsidRPr="00E96EC3">
        <w:rPr>
          <w:rFonts w:ascii="Verdana" w:hAnsi="Verdana"/>
          <w:sz w:val="20"/>
          <w:rPrChange w:id="146" w:author="Michler, Lisa" w:date="2025-09-16T12:07:00Z" w16du:dateUtc="2025-09-16T10:07:00Z">
            <w:rPr>
              <w:rFonts w:ascii="Open Sans" w:hAnsi="Open Sans"/>
              <w:sz w:val="20"/>
            </w:rPr>
          </w:rPrChange>
        </w:rPr>
        <w:t>Varstroj</w:t>
      </w:r>
      <w:proofErr w:type="spellEnd"/>
      <w:r w:rsidRPr="00E96EC3">
        <w:rPr>
          <w:rFonts w:ascii="Verdana" w:hAnsi="Verdana"/>
          <w:sz w:val="20"/>
          <w:rPrChange w:id="147" w:author="Michler, Lisa" w:date="2025-09-16T12:07:00Z" w16du:dateUtc="2025-09-16T10:07:00Z">
            <w:rPr>
              <w:rFonts w:ascii="Open Sans" w:hAnsi="Open Sans"/>
              <w:sz w:val="20"/>
            </w:rPr>
          </w:rPrChange>
        </w:rPr>
        <w:t xml:space="preserve"> (Slovenia), </w:t>
      </w:r>
      <w:proofErr w:type="spellStart"/>
      <w:r w:rsidRPr="00E96EC3">
        <w:rPr>
          <w:rFonts w:ascii="Verdana" w:hAnsi="Verdana"/>
          <w:sz w:val="20"/>
          <w:rPrChange w:id="148" w:author="Michler, Lisa" w:date="2025-09-16T12:07:00Z" w16du:dateUtc="2025-09-16T10:07:00Z">
            <w:rPr>
              <w:rFonts w:ascii="Open Sans" w:hAnsi="Open Sans"/>
              <w:sz w:val="20"/>
            </w:rPr>
          </w:rPrChange>
        </w:rPr>
        <w:t>Femitec</w:t>
      </w:r>
      <w:proofErr w:type="spellEnd"/>
      <w:r w:rsidRPr="00E96EC3">
        <w:rPr>
          <w:rFonts w:ascii="Verdana" w:hAnsi="Verdana"/>
          <w:sz w:val="20"/>
          <w:rPrChange w:id="149" w:author="Michler, Lisa" w:date="2025-09-16T12:07:00Z" w16du:dateUtc="2025-09-16T10:07:00Z">
            <w:rPr>
              <w:rFonts w:ascii="Open Sans" w:hAnsi="Open Sans"/>
              <w:sz w:val="20"/>
            </w:rPr>
          </w:rPrChange>
        </w:rPr>
        <w:t xml:space="preserve">, Rolan Robotics (The Netherlands), and </w:t>
      </w:r>
      <w:r w:rsidR="00A152EA" w:rsidRPr="00E96EC3">
        <w:rPr>
          <w:rFonts w:ascii="Verdana" w:hAnsi="Verdana"/>
          <w:rPrChange w:id="150" w:author="Michler, Lisa" w:date="2025-09-16T12:07:00Z" w16du:dateUtc="2025-09-16T10:07:00Z">
            <w:rPr>
              <w:rFonts w:ascii="Open Sans" w:hAnsi="Open Sans"/>
            </w:rPr>
          </w:rPrChange>
        </w:rPr>
        <w:t>LASOtech</w:t>
      </w:r>
      <w:r w:rsidRPr="00E96EC3">
        <w:rPr>
          <w:rFonts w:ascii="Verdana" w:hAnsi="Verdana"/>
          <w:sz w:val="20"/>
          <w:rPrChange w:id="151" w:author="Michler, Lisa" w:date="2025-09-16T12:07:00Z" w16du:dateUtc="2025-09-16T10:07:00Z">
            <w:rPr>
              <w:rFonts w:ascii="Open Sans" w:hAnsi="Open Sans"/>
              <w:sz w:val="20"/>
            </w:rPr>
          </w:rPrChange>
        </w:rPr>
        <w:t xml:space="preserve"> Systems – are bundling their expertise in welding technology </w:t>
      </w:r>
      <w:r w:rsidR="00674FB2" w:rsidRPr="00E96EC3">
        <w:rPr>
          <w:rFonts w:ascii="Verdana" w:hAnsi="Verdana"/>
          <w:sz w:val="20"/>
          <w:rPrChange w:id="152" w:author="Michler, Lisa" w:date="2025-09-16T12:07:00Z" w16du:dateUtc="2025-09-16T10:07:00Z">
            <w:rPr>
              <w:rFonts w:ascii="Open Sans" w:hAnsi="Open Sans"/>
              <w:sz w:val="20"/>
            </w:rPr>
          </w:rPrChange>
        </w:rPr>
        <w:t>and robotization</w:t>
      </w:r>
      <w:r w:rsidRPr="00E96EC3">
        <w:rPr>
          <w:rFonts w:ascii="Verdana" w:hAnsi="Verdana"/>
          <w:sz w:val="20"/>
          <w:rPrChange w:id="153" w:author="Michler, Lisa" w:date="2025-09-16T12:07:00Z" w16du:dateUtc="2025-09-16T10:07:00Z">
            <w:rPr>
              <w:rFonts w:ascii="Open Sans" w:hAnsi="Open Sans"/>
              <w:sz w:val="20"/>
            </w:rPr>
          </w:rPrChange>
        </w:rPr>
        <w:t>. They pursue the objective of supporting industrial customers across Europe and beyond with integrated, turn-key automation solutions. The network represents quality, innovation power, and customer-specific solutions in the area</w:t>
      </w:r>
      <w:r w:rsidR="00A152EA" w:rsidRPr="00E96EC3">
        <w:rPr>
          <w:rFonts w:ascii="Verdana" w:hAnsi="Verdana"/>
          <w:sz w:val="20"/>
          <w:rPrChange w:id="154" w:author="Michler, Lisa" w:date="2025-09-16T12:07:00Z" w16du:dateUtc="2025-09-16T10:07:00Z">
            <w:rPr>
              <w:rFonts w:ascii="Open Sans" w:hAnsi="Open Sans"/>
              <w:sz w:val="20"/>
            </w:rPr>
          </w:rPrChange>
        </w:rPr>
        <w:t>s</w:t>
      </w:r>
      <w:r w:rsidRPr="00E96EC3">
        <w:rPr>
          <w:rFonts w:ascii="Verdana" w:hAnsi="Verdana"/>
          <w:sz w:val="20"/>
          <w:rPrChange w:id="155" w:author="Michler, Lisa" w:date="2025-09-16T12:07:00Z" w16du:dateUtc="2025-09-16T10:07:00Z">
            <w:rPr>
              <w:rFonts w:ascii="Open Sans" w:hAnsi="Open Sans"/>
              <w:sz w:val="20"/>
            </w:rPr>
          </w:rPrChange>
        </w:rPr>
        <w:t xml:space="preserve"> of industrial welding and cutting technology – for companies of all sizes.</w:t>
      </w:r>
    </w:p>
    <w:p w14:paraId="3ED33B15" w14:textId="6BE08980" w:rsidR="00461E28" w:rsidRPr="00E96EC3" w:rsidRDefault="00461E28" w:rsidP="00E96EC3">
      <w:pPr>
        <w:spacing w:after="0"/>
        <w:ind w:right="-1"/>
        <w:rPr>
          <w:rFonts w:ascii="Verdana" w:hAnsi="Verdana" w:cs="Open Sans"/>
          <w:sz w:val="20"/>
          <w:szCs w:val="20"/>
          <w:rPrChange w:id="156" w:author="Michler, Lisa" w:date="2025-09-16T12:07:00Z" w16du:dateUtc="2025-09-16T10:07:00Z">
            <w:rPr>
              <w:rFonts w:ascii="Open Sans" w:hAnsi="Open Sans" w:cs="Open Sans"/>
              <w:sz w:val="20"/>
              <w:szCs w:val="20"/>
            </w:rPr>
          </w:rPrChange>
        </w:rPr>
        <w:pPrChange w:id="157" w:author="Michler, Lisa" w:date="2025-09-16T12:07:00Z" w16du:dateUtc="2025-09-16T10:07:00Z">
          <w:pPr>
            <w:spacing w:after="0" w:line="240" w:lineRule="auto"/>
            <w:ind w:right="-1"/>
          </w:pPr>
        </w:pPrChange>
      </w:pPr>
    </w:p>
    <w:p w14:paraId="5BEB6626" w14:textId="3D275E1E" w:rsidR="00E93FAB" w:rsidRPr="00E96EC3" w:rsidRDefault="00461E28" w:rsidP="00E96EC3">
      <w:pPr>
        <w:spacing w:after="0"/>
        <w:ind w:right="-1"/>
        <w:rPr>
          <w:rFonts w:ascii="Verdana" w:hAnsi="Verdana" w:cs="Open Sans"/>
          <w:sz w:val="20"/>
          <w:szCs w:val="20"/>
        </w:rPr>
        <w:pPrChange w:id="158" w:author="Michler, Lisa" w:date="2025-09-16T12:07:00Z" w16du:dateUtc="2025-09-16T10:07:00Z">
          <w:pPr>
            <w:spacing w:after="0" w:line="240" w:lineRule="auto"/>
            <w:ind w:right="-1"/>
          </w:pPr>
        </w:pPrChange>
      </w:pPr>
      <w:r w:rsidRPr="00E96EC3">
        <w:rPr>
          <w:rFonts w:ascii="Verdana" w:hAnsi="Verdana"/>
          <w:b/>
          <w:noProof/>
          <w:sz w:val="20"/>
        </w:rPr>
        <w:drawing>
          <wp:anchor distT="0" distB="0" distL="114300" distR="114300" simplePos="0" relativeHeight="251658240" behindDoc="0" locked="0" layoutInCell="1" allowOverlap="1" wp14:anchorId="16AF3A56" wp14:editId="21DE72F8">
            <wp:simplePos x="0" y="0"/>
            <wp:positionH relativeFrom="column">
              <wp:posOffset>13758</wp:posOffset>
            </wp:positionH>
            <wp:positionV relativeFrom="paragraph">
              <wp:posOffset>283210</wp:posOffset>
            </wp:positionV>
            <wp:extent cx="5329555" cy="4004310"/>
            <wp:effectExtent l="0" t="0" r="4445" b="0"/>
            <wp:wrapTopAndBottom/>
            <wp:docPr id="19591463" name="Grafik 1" descr="Ein Bild, das Maschine, Im Haus, Industri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63" name="Grafik 1" descr="Ein Bild, das Maschine, Im Haus, Industrie, Bautechnik enthält.&#10;&#10;KI-generierte Inhalte können fehlerhaft sein."/>
                    <pic:cNvPicPr/>
                  </pic:nvPicPr>
                  <pic:blipFill rotWithShape="1">
                    <a:blip r:embed="rId11">
                      <a:extLst>
                        <a:ext uri="{28A0092B-C50C-407E-A947-70E740481C1C}">
                          <a14:useLocalDpi xmlns:a14="http://schemas.microsoft.com/office/drawing/2010/main" val="0"/>
                        </a:ext>
                      </a:extLst>
                    </a:blip>
                    <a:srcRect t="39168" b="11296"/>
                    <a:stretch>
                      <a:fillRect/>
                    </a:stretch>
                  </pic:blipFill>
                  <pic:spPr bwMode="auto">
                    <a:xfrm>
                      <a:off x="0" y="0"/>
                      <a:ext cx="5329555" cy="4004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EBA33" w14:textId="77777777" w:rsidR="00A152EA" w:rsidRPr="00E96EC3" w:rsidRDefault="00C9565B" w:rsidP="00E96EC3">
      <w:pPr>
        <w:ind w:right="-1"/>
        <w:rPr>
          <w:rFonts w:ascii="Verdana" w:hAnsi="Verdana"/>
          <w:sz w:val="20"/>
        </w:rPr>
      </w:pPr>
      <w:r w:rsidRPr="00E96EC3">
        <w:rPr>
          <w:rFonts w:ascii="Verdana" w:hAnsi="Verdana"/>
          <w:sz w:val="20"/>
        </w:rPr>
        <w:t>Figure 01: Innovative synergy network – DAIHEN group bundles the know-how in welding automation for SME and large companies alike with DAIHEN Smart Solutions Europe.</w:t>
      </w:r>
    </w:p>
    <w:p w14:paraId="45B700EB" w14:textId="2FCEF7A1" w:rsidR="005B27E0" w:rsidRPr="00E96EC3" w:rsidRDefault="005B27E0" w:rsidP="00E96EC3">
      <w:pPr>
        <w:ind w:right="-1"/>
        <w:rPr>
          <w:rFonts w:ascii="Verdana" w:hAnsi="Verdana" w:cs="Open Sans"/>
          <w:b/>
          <w:sz w:val="20"/>
          <w:szCs w:val="20"/>
        </w:rPr>
      </w:pPr>
    </w:p>
    <w:p w14:paraId="243162D4" w14:textId="77777777" w:rsidR="004131C9" w:rsidRPr="00E96EC3" w:rsidRDefault="004131C9" w:rsidP="00E96EC3">
      <w:pPr>
        <w:ind w:right="-1"/>
        <w:rPr>
          <w:rFonts w:ascii="Verdana" w:hAnsi="Verdana" w:cs="Open Sans"/>
          <w:b/>
          <w:sz w:val="20"/>
          <w:szCs w:val="20"/>
        </w:rPr>
      </w:pPr>
    </w:p>
    <w:p w14:paraId="292FA96E" w14:textId="52D0D85F" w:rsidR="00CA1225" w:rsidRPr="00E96EC3" w:rsidRDefault="005B27E0" w:rsidP="00E96EC3">
      <w:pPr>
        <w:ind w:right="-1"/>
        <w:rPr>
          <w:rFonts w:ascii="Verdana" w:hAnsi="Verdana" w:cs="Open Sans"/>
          <w:b/>
          <w:sz w:val="20"/>
          <w:szCs w:val="20"/>
          <w:rPrChange w:id="159" w:author="Michler, Lisa" w:date="2025-09-16T12:07:00Z" w16du:dateUtc="2025-09-16T10:07:00Z">
            <w:rPr>
              <w:rFonts w:ascii="Open Sans" w:hAnsi="Open Sans" w:cs="Open Sans"/>
              <w:b/>
              <w:sz w:val="20"/>
              <w:szCs w:val="20"/>
            </w:rPr>
          </w:rPrChange>
        </w:rPr>
      </w:pPr>
      <w:r w:rsidRPr="00E96EC3">
        <w:rPr>
          <w:rFonts w:ascii="Verdana" w:hAnsi="Verdana"/>
          <w:b/>
          <w:noProof/>
          <w:sz w:val="20"/>
          <w:rPrChange w:id="160" w:author="Michler, Lisa" w:date="2025-09-16T12:07:00Z" w16du:dateUtc="2025-09-16T10:07:00Z">
            <w:rPr>
              <w:rFonts w:ascii="Open Sans" w:hAnsi="Open Sans"/>
              <w:b/>
              <w:noProof/>
              <w:sz w:val="20"/>
            </w:rPr>
          </w:rPrChange>
        </w:rPr>
        <w:lastRenderedPageBreak/>
        <w:drawing>
          <wp:anchor distT="0" distB="0" distL="114300" distR="114300" simplePos="0" relativeHeight="251659264" behindDoc="0" locked="0" layoutInCell="1" allowOverlap="1" wp14:anchorId="16704EE5" wp14:editId="7F633AC0">
            <wp:simplePos x="0" y="0"/>
            <wp:positionH relativeFrom="column">
              <wp:posOffset>-274108</wp:posOffset>
            </wp:positionH>
            <wp:positionV relativeFrom="paragraph">
              <wp:posOffset>0</wp:posOffset>
            </wp:positionV>
            <wp:extent cx="4500000" cy="1681200"/>
            <wp:effectExtent l="0" t="0" r="0" b="0"/>
            <wp:wrapTopAndBottom/>
            <wp:docPr id="367435124" name="Grafik 10" descr="Ein Bild, das Text, Schrift, Electric Blue (Farbe),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35124" name="Grafik 10" descr="Ein Bild, das Text, Schrift, Electric Blue (Farbe), Logo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0" cy="1681200"/>
                    </a:xfrm>
                    <a:prstGeom prst="rect">
                      <a:avLst/>
                    </a:prstGeom>
                  </pic:spPr>
                </pic:pic>
              </a:graphicData>
            </a:graphic>
            <wp14:sizeRelH relativeFrom="margin">
              <wp14:pctWidth>0</wp14:pctWidth>
            </wp14:sizeRelH>
            <wp14:sizeRelV relativeFrom="margin">
              <wp14:pctHeight>0</wp14:pctHeight>
            </wp14:sizeRelV>
          </wp:anchor>
        </w:drawing>
      </w:r>
      <w:r w:rsidRPr="00E96EC3">
        <w:rPr>
          <w:rFonts w:ascii="Verdana" w:hAnsi="Verdana"/>
          <w:sz w:val="20"/>
          <w:rPrChange w:id="161" w:author="Michler, Lisa" w:date="2025-09-16T12:07:00Z" w16du:dateUtc="2025-09-16T10:07:00Z">
            <w:rPr>
              <w:rFonts w:ascii="Open Sans" w:hAnsi="Open Sans"/>
              <w:sz w:val="20"/>
            </w:rPr>
          </w:rPrChange>
        </w:rPr>
        <w:t>Figure 02: Six subsidiaries of DAIHEN group are going to offer turn-key automation solutions in a competence network under the DAIHEN Smart Solutions Europe brand in future.</w:t>
      </w:r>
    </w:p>
    <w:p w14:paraId="15144FF9" w14:textId="77777777" w:rsidR="00CA1225" w:rsidRPr="00E96EC3" w:rsidRDefault="00CA1225" w:rsidP="00E96EC3">
      <w:pPr>
        <w:ind w:right="-1"/>
        <w:rPr>
          <w:rFonts w:ascii="Verdana" w:hAnsi="Verdana" w:cs="Open Sans"/>
          <w:b/>
          <w:sz w:val="20"/>
          <w:szCs w:val="20"/>
          <w:rPrChange w:id="162" w:author="Michler, Lisa" w:date="2025-09-16T12:07:00Z" w16du:dateUtc="2025-09-16T10:07:00Z">
            <w:rPr>
              <w:rFonts w:ascii="Open Sans" w:hAnsi="Open Sans" w:cs="Open Sans"/>
              <w:b/>
              <w:sz w:val="20"/>
              <w:szCs w:val="20"/>
            </w:rPr>
          </w:rPrChange>
        </w:rPr>
      </w:pPr>
    </w:p>
    <w:p w14:paraId="09DB2AA9" w14:textId="00C4247C" w:rsidR="00CA1225" w:rsidRPr="00E96EC3" w:rsidRDefault="00CA1225" w:rsidP="00E96EC3">
      <w:pPr>
        <w:ind w:right="-1"/>
        <w:rPr>
          <w:rFonts w:ascii="Verdana" w:hAnsi="Verdana" w:cs="Open Sans"/>
          <w:b/>
          <w:sz w:val="20"/>
          <w:szCs w:val="20"/>
          <w:rPrChange w:id="163" w:author="Michler, Lisa" w:date="2025-09-16T12:07:00Z" w16du:dateUtc="2025-09-16T10:07:00Z">
            <w:rPr>
              <w:rFonts w:ascii="Open Sans" w:hAnsi="Open Sans" w:cs="Open Sans"/>
              <w:b/>
              <w:sz w:val="20"/>
              <w:szCs w:val="20"/>
            </w:rPr>
          </w:rPrChange>
        </w:rPr>
      </w:pPr>
      <w:r w:rsidRPr="00E96EC3">
        <w:rPr>
          <w:rFonts w:ascii="Verdana" w:hAnsi="Verdana"/>
          <w:b/>
          <w:noProof/>
          <w:sz w:val="20"/>
          <w:rPrChange w:id="164" w:author="Michler, Lisa" w:date="2025-09-16T12:07:00Z" w16du:dateUtc="2025-09-16T10:07:00Z">
            <w:rPr>
              <w:rFonts w:ascii="Open Sans" w:hAnsi="Open Sans"/>
              <w:b/>
              <w:noProof/>
              <w:sz w:val="20"/>
            </w:rPr>
          </w:rPrChange>
        </w:rPr>
        <w:drawing>
          <wp:inline distT="0" distB="0" distL="0" distR="0" wp14:anchorId="7FB865BC" wp14:editId="5A2323CE">
            <wp:extent cx="5378551" cy="3581400"/>
            <wp:effectExtent l="0" t="0" r="6350" b="0"/>
            <wp:docPr id="137211324" name="Grafik 11" descr="Ein Bild, das Maschine, Im Haus, Forschungsinstrument, Mikroskop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324" name="Grafik 11" descr="Ein Bild, das Maschine, Im Haus, Forschungsinstrument, Mikroskop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041" cy="3589717"/>
                    </a:xfrm>
                    <a:prstGeom prst="rect">
                      <a:avLst/>
                    </a:prstGeom>
                  </pic:spPr>
                </pic:pic>
              </a:graphicData>
            </a:graphic>
          </wp:inline>
        </w:drawing>
      </w:r>
    </w:p>
    <w:p w14:paraId="103CD2B9" w14:textId="77777777" w:rsidR="00A152EA" w:rsidRPr="00E96EC3" w:rsidRDefault="00C9565B" w:rsidP="00E96EC3">
      <w:pPr>
        <w:ind w:right="-1"/>
        <w:rPr>
          <w:rFonts w:ascii="Verdana" w:hAnsi="Verdana"/>
          <w:sz w:val="20"/>
          <w:rPrChange w:id="165" w:author="Michler, Lisa" w:date="2025-09-16T12:07:00Z" w16du:dateUtc="2025-09-16T10:07:00Z">
            <w:rPr>
              <w:rFonts w:ascii="Open Sans" w:hAnsi="Open Sans"/>
              <w:sz w:val="20"/>
            </w:rPr>
          </w:rPrChange>
        </w:rPr>
      </w:pPr>
      <w:r w:rsidRPr="00E96EC3">
        <w:rPr>
          <w:rFonts w:ascii="Verdana" w:hAnsi="Verdana"/>
          <w:sz w:val="20"/>
          <w:rPrChange w:id="166" w:author="Michler, Lisa" w:date="2025-09-16T12:07:00Z" w16du:dateUtc="2025-09-16T10:07:00Z">
            <w:rPr>
              <w:rFonts w:ascii="Open Sans" w:hAnsi="Open Sans"/>
              <w:sz w:val="20"/>
            </w:rPr>
          </w:rPrChange>
        </w:rPr>
        <w:t>Figure 03: Robots are decisive in automation. DAIHEN is a global leader in robotics with its highly precise and fast robots.</w:t>
      </w:r>
    </w:p>
    <w:p w14:paraId="1B7AD22A" w14:textId="143A00C9" w:rsidR="00C9565B" w:rsidRPr="00E96EC3" w:rsidRDefault="00C9565B" w:rsidP="00E96EC3">
      <w:pPr>
        <w:ind w:right="-1"/>
        <w:rPr>
          <w:rFonts w:ascii="Verdana" w:hAnsi="Verdana" w:cs="Open Sans"/>
          <w:b/>
          <w:sz w:val="20"/>
          <w:szCs w:val="20"/>
          <w:rPrChange w:id="167" w:author="Michler, Lisa" w:date="2025-09-16T12:07:00Z" w16du:dateUtc="2025-09-16T10:07:00Z">
            <w:rPr>
              <w:rFonts w:ascii="Open Sans" w:hAnsi="Open Sans" w:cs="Open Sans"/>
              <w:b/>
              <w:sz w:val="20"/>
              <w:szCs w:val="20"/>
            </w:rPr>
          </w:rPrChange>
        </w:rPr>
      </w:pPr>
    </w:p>
    <w:p w14:paraId="347520DA" w14:textId="77777777" w:rsidR="00C9565B" w:rsidRPr="00E96EC3" w:rsidRDefault="00C9565B" w:rsidP="00E96EC3">
      <w:pPr>
        <w:ind w:right="-1"/>
        <w:rPr>
          <w:rFonts w:ascii="Verdana" w:hAnsi="Verdana" w:cs="Open Sans"/>
          <w:b/>
          <w:sz w:val="20"/>
          <w:szCs w:val="20"/>
          <w:rPrChange w:id="168" w:author="Michler, Lisa" w:date="2025-09-16T12:07:00Z" w16du:dateUtc="2025-09-16T10:07:00Z">
            <w:rPr>
              <w:rFonts w:ascii="Open Sans" w:hAnsi="Open Sans" w:cs="Open Sans"/>
              <w:b/>
              <w:sz w:val="20"/>
              <w:szCs w:val="20"/>
            </w:rPr>
          </w:rPrChange>
        </w:rPr>
      </w:pPr>
    </w:p>
    <w:p w14:paraId="45D47177" w14:textId="77777777" w:rsidR="00C9565B" w:rsidRPr="00E96EC3" w:rsidRDefault="00C9565B" w:rsidP="00E96EC3">
      <w:pPr>
        <w:ind w:right="-1"/>
        <w:rPr>
          <w:rFonts w:ascii="Verdana" w:hAnsi="Verdana" w:cs="Open Sans"/>
          <w:b/>
          <w:sz w:val="20"/>
          <w:szCs w:val="20"/>
          <w:rPrChange w:id="169" w:author="Michler, Lisa" w:date="2025-09-16T12:07:00Z" w16du:dateUtc="2025-09-16T10:07:00Z">
            <w:rPr>
              <w:rFonts w:ascii="Open Sans" w:hAnsi="Open Sans" w:cs="Open Sans"/>
              <w:b/>
              <w:sz w:val="20"/>
              <w:szCs w:val="20"/>
            </w:rPr>
          </w:rPrChange>
        </w:rPr>
      </w:pPr>
    </w:p>
    <w:p w14:paraId="0C99AF3D" w14:textId="124F5003" w:rsidR="007E4634" w:rsidRPr="00E96EC3" w:rsidRDefault="003E09A3" w:rsidP="00E96EC3">
      <w:pPr>
        <w:ind w:right="-1"/>
        <w:rPr>
          <w:rFonts w:ascii="Verdana" w:hAnsi="Verdana" w:cs="Open Sans"/>
          <w:bCs/>
          <w:sz w:val="20"/>
          <w:szCs w:val="20"/>
          <w:rPrChange w:id="170" w:author="Michler, Lisa" w:date="2025-09-16T12:07:00Z" w16du:dateUtc="2025-09-16T10:07:00Z">
            <w:rPr>
              <w:rFonts w:ascii="Open Sans" w:hAnsi="Open Sans" w:cs="Open Sans"/>
              <w:bCs/>
              <w:sz w:val="20"/>
              <w:szCs w:val="20"/>
            </w:rPr>
          </w:rPrChange>
        </w:rPr>
      </w:pPr>
      <w:r w:rsidRPr="00E96EC3">
        <w:rPr>
          <w:rFonts w:ascii="Verdana" w:hAnsi="Verdana"/>
          <w:b/>
          <w:sz w:val="20"/>
          <w:rPrChange w:id="171" w:author="Michler, Lisa" w:date="2025-09-16T12:07:00Z" w16du:dateUtc="2025-09-16T10:07:00Z">
            <w:rPr>
              <w:rFonts w:ascii="Open Sans" w:hAnsi="Open Sans"/>
              <w:b/>
              <w:sz w:val="20"/>
            </w:rPr>
          </w:rPrChange>
        </w:rPr>
        <w:lastRenderedPageBreak/>
        <w:t xml:space="preserve">Press contact: </w:t>
      </w:r>
      <w:r w:rsidRPr="00E96EC3">
        <w:rPr>
          <w:rFonts w:ascii="Verdana" w:hAnsi="Verdana"/>
          <w:b/>
          <w:sz w:val="20"/>
          <w:rPrChange w:id="172" w:author="Michler, Lisa" w:date="2025-09-16T12:07:00Z" w16du:dateUtc="2025-09-16T10:07:00Z">
            <w:rPr>
              <w:rFonts w:ascii="Open Sans" w:hAnsi="Open Sans"/>
              <w:b/>
              <w:sz w:val="20"/>
            </w:rPr>
          </w:rPrChange>
        </w:rPr>
        <w:br/>
      </w:r>
      <w:r w:rsidRPr="00E96EC3">
        <w:rPr>
          <w:rFonts w:ascii="Verdana" w:hAnsi="Verdana"/>
          <w:b/>
          <w:sz w:val="20"/>
          <w:rPrChange w:id="173" w:author="Michler, Lisa" w:date="2025-09-16T12:07:00Z" w16du:dateUtc="2025-09-16T10:07:00Z">
            <w:rPr>
              <w:rFonts w:ascii="Open Sans" w:hAnsi="Open Sans"/>
              <w:b/>
              <w:sz w:val="20"/>
            </w:rPr>
          </w:rPrChange>
        </w:rPr>
        <w:br/>
      </w:r>
      <w:r w:rsidRPr="00E96EC3">
        <w:rPr>
          <w:rFonts w:ascii="Verdana" w:hAnsi="Verdana"/>
          <w:sz w:val="20"/>
          <w:rPrChange w:id="174" w:author="Michler, Lisa" w:date="2025-09-16T12:07:00Z" w16du:dateUtc="2025-09-16T10:07:00Z">
            <w:rPr>
              <w:rFonts w:ascii="Open Sans" w:hAnsi="Open Sans"/>
              <w:sz w:val="20"/>
            </w:rPr>
          </w:rPrChange>
        </w:rPr>
        <w:t>DAIHEN Smart Solutions Europe</w:t>
      </w:r>
      <w:r w:rsidRPr="00E96EC3">
        <w:rPr>
          <w:rFonts w:ascii="Verdana" w:hAnsi="Verdana"/>
          <w:b/>
          <w:sz w:val="20"/>
          <w:rPrChange w:id="175" w:author="Michler, Lisa" w:date="2025-09-16T12:07:00Z" w16du:dateUtc="2025-09-16T10:07:00Z">
            <w:rPr>
              <w:rFonts w:ascii="Open Sans" w:hAnsi="Open Sans"/>
              <w:b/>
              <w:sz w:val="20"/>
            </w:rPr>
          </w:rPrChange>
        </w:rPr>
        <w:br/>
      </w:r>
      <w:r w:rsidRPr="00E96EC3">
        <w:rPr>
          <w:rFonts w:ascii="Verdana" w:hAnsi="Verdana"/>
          <w:sz w:val="20"/>
          <w:rPrChange w:id="176" w:author="Michler, Lisa" w:date="2025-09-16T12:07:00Z" w16du:dateUtc="2025-09-16T10:07:00Z">
            <w:rPr>
              <w:rFonts w:ascii="Open Sans" w:hAnsi="Open Sans"/>
              <w:sz w:val="20"/>
            </w:rPr>
          </w:rPrChange>
        </w:rPr>
        <w:t>c/o Lisa Michler</w:t>
      </w:r>
      <w:r w:rsidRPr="00E96EC3">
        <w:rPr>
          <w:rFonts w:ascii="Verdana" w:hAnsi="Verdana"/>
          <w:sz w:val="20"/>
          <w:rPrChange w:id="177" w:author="Michler, Lisa" w:date="2025-09-16T12:07:00Z" w16du:dateUtc="2025-09-16T10:07:00Z">
            <w:rPr>
              <w:rFonts w:ascii="Open Sans" w:hAnsi="Open Sans"/>
              <w:sz w:val="20"/>
            </w:rPr>
          </w:rPrChange>
        </w:rPr>
        <w:br/>
      </w:r>
      <w:r w:rsidRPr="00E96EC3">
        <w:rPr>
          <w:rFonts w:ascii="Verdana" w:hAnsi="Verdana"/>
          <w:rPrChange w:id="178" w:author="Michler, Lisa" w:date="2025-09-16T12:07:00Z" w16du:dateUtc="2025-09-16T10:07:00Z">
            <w:rPr/>
          </w:rPrChange>
        </w:rPr>
        <w:fldChar w:fldCharType="begin"/>
      </w:r>
      <w:r w:rsidRPr="00E96EC3">
        <w:rPr>
          <w:rFonts w:ascii="Verdana" w:hAnsi="Verdana"/>
          <w:rPrChange w:id="179" w:author="Michler, Lisa" w:date="2025-09-16T12:07:00Z" w16du:dateUtc="2025-09-16T10:07:00Z">
            <w:rPr/>
          </w:rPrChange>
        </w:rPr>
        <w:instrText>HYPERLINK "mailto:info@daihen-smartsolutions.com"</w:instrText>
      </w:r>
      <w:r w:rsidRPr="00E96EC3">
        <w:rPr>
          <w:rFonts w:ascii="Verdana" w:hAnsi="Verdana"/>
          <w:rPrChange w:id="180" w:author="Michler, Lisa" w:date="2025-09-16T12:07:00Z" w16du:dateUtc="2025-09-16T10:07:00Z">
            <w:rPr/>
          </w:rPrChange>
        </w:rPr>
      </w:r>
      <w:r w:rsidRPr="00E96EC3">
        <w:rPr>
          <w:rFonts w:ascii="Verdana" w:hAnsi="Verdana"/>
          <w:rPrChange w:id="181" w:author="Michler, Lisa" w:date="2025-09-16T12:07:00Z" w16du:dateUtc="2025-09-16T10:07:00Z">
            <w:rPr/>
          </w:rPrChange>
        </w:rPr>
        <w:fldChar w:fldCharType="separate"/>
      </w:r>
      <w:r w:rsidRPr="00E96EC3">
        <w:rPr>
          <w:rStyle w:val="Hyperlink"/>
          <w:rFonts w:ascii="Verdana" w:hAnsi="Verdana"/>
          <w:sz w:val="20"/>
          <w:rPrChange w:id="182" w:author="Michler, Lisa" w:date="2025-09-16T12:07:00Z" w16du:dateUtc="2025-09-16T10:07:00Z">
            <w:rPr>
              <w:rStyle w:val="Hyperlink"/>
              <w:rFonts w:ascii="Open Sans" w:hAnsi="Open Sans"/>
              <w:sz w:val="20"/>
            </w:rPr>
          </w:rPrChange>
        </w:rPr>
        <w:t>info@daihen-smartsolutions.com</w:t>
      </w:r>
      <w:r w:rsidRPr="00E96EC3">
        <w:rPr>
          <w:rFonts w:ascii="Verdana" w:hAnsi="Verdana"/>
          <w:rPrChange w:id="183" w:author="Michler, Lisa" w:date="2025-09-16T12:07:00Z" w16du:dateUtc="2025-09-16T10:07:00Z">
            <w:rPr/>
          </w:rPrChange>
        </w:rPr>
        <w:fldChar w:fldCharType="end"/>
      </w:r>
    </w:p>
    <w:p w14:paraId="6A47D4F2" w14:textId="77777777" w:rsidR="004131C9" w:rsidRPr="00E96EC3" w:rsidRDefault="00FD15BB" w:rsidP="00E96EC3">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Change w:id="184" w:author="Michler, Lisa" w:date="2025-09-16T12:07:00Z" w16du:dateUtc="2025-09-16T10:07:00Z">
            <w:rPr>
              <w:rFonts w:ascii="Open Sans" w:hAnsi="Open Sans" w:cs="Open Sans"/>
              <w:color w:val="auto"/>
              <w:sz w:val="20"/>
            </w:rPr>
          </w:rPrChange>
        </w:rPr>
        <w:pPrChange w:id="185" w:author="Michler, Lisa" w:date="2025-09-16T12:07:00Z" w16du:dateUtc="2025-09-16T10:07:00Z">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pPr>
        </w:pPrChange>
      </w:pPr>
      <w:r w:rsidRPr="00E96EC3">
        <w:rPr>
          <w:rFonts w:ascii="Verdana" w:hAnsi="Verdana"/>
          <w:color w:val="auto"/>
          <w:sz w:val="20"/>
          <w:rPrChange w:id="186" w:author="Michler, Lisa" w:date="2025-09-16T12:07:00Z" w16du:dateUtc="2025-09-16T10:07:00Z">
            <w:rPr>
              <w:rFonts w:ascii="Open Sans" w:hAnsi="Open Sans"/>
              <w:color w:val="auto"/>
              <w:sz w:val="20"/>
            </w:rPr>
          </w:rPrChange>
        </w:rPr>
        <w:tab/>
      </w:r>
      <w:r w:rsidRPr="00E96EC3">
        <w:rPr>
          <w:rFonts w:ascii="Verdana" w:hAnsi="Verdana"/>
          <w:color w:val="auto"/>
          <w:sz w:val="20"/>
          <w:rPrChange w:id="187" w:author="Michler, Lisa" w:date="2025-09-16T12:07:00Z" w16du:dateUtc="2025-09-16T10:07:00Z">
            <w:rPr>
              <w:rFonts w:ascii="Open Sans" w:hAnsi="Open Sans"/>
              <w:color w:val="auto"/>
              <w:sz w:val="20"/>
            </w:rPr>
          </w:rPrChange>
        </w:rPr>
        <w:tab/>
      </w:r>
      <w:r w:rsidRPr="00E96EC3">
        <w:rPr>
          <w:rFonts w:ascii="Verdana" w:hAnsi="Verdana"/>
          <w:color w:val="auto"/>
          <w:sz w:val="20"/>
          <w:rPrChange w:id="188" w:author="Michler, Lisa" w:date="2025-09-16T12:07:00Z" w16du:dateUtc="2025-09-16T10:07:00Z">
            <w:rPr>
              <w:rFonts w:ascii="Open Sans" w:hAnsi="Open Sans"/>
              <w:color w:val="auto"/>
              <w:sz w:val="20"/>
            </w:rPr>
          </w:rPrChange>
        </w:rPr>
        <w:tab/>
      </w:r>
      <w:r w:rsidRPr="00E96EC3">
        <w:rPr>
          <w:rFonts w:ascii="Verdana" w:hAnsi="Verdana"/>
          <w:color w:val="auto"/>
          <w:sz w:val="20"/>
          <w:rPrChange w:id="189" w:author="Michler, Lisa" w:date="2025-09-16T12:07:00Z" w16du:dateUtc="2025-09-16T10:07:00Z">
            <w:rPr>
              <w:rFonts w:ascii="Open Sans" w:hAnsi="Open Sans"/>
              <w:color w:val="auto"/>
              <w:sz w:val="20"/>
            </w:rPr>
          </w:rPrChange>
        </w:rPr>
        <w:tab/>
      </w:r>
    </w:p>
    <w:p w14:paraId="69DF9C86" w14:textId="243D5C63" w:rsidR="002850AD" w:rsidRPr="00E96EC3" w:rsidRDefault="00FD15BB" w:rsidP="00E96EC3">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76" w:lineRule="auto"/>
        <w:ind w:right="-1"/>
        <w:rPr>
          <w:rFonts w:ascii="Verdana" w:hAnsi="Verdana" w:cs="Open Sans"/>
          <w:color w:val="auto"/>
          <w:sz w:val="20"/>
          <w:rPrChange w:id="190" w:author="Michler, Lisa" w:date="2025-09-16T12:07:00Z" w16du:dateUtc="2025-09-16T10:07:00Z">
            <w:rPr>
              <w:rFonts w:ascii="Open Sans" w:hAnsi="Open Sans" w:cs="Open Sans"/>
              <w:color w:val="auto"/>
              <w:sz w:val="20"/>
            </w:rPr>
          </w:rPrChange>
        </w:rPr>
        <w:pPrChange w:id="191" w:author="Michler, Lisa" w:date="2025-09-16T12:07:00Z" w16du:dateUtc="2025-09-16T10:07:00Z">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
          </w:pPr>
        </w:pPrChange>
      </w:pPr>
      <w:r w:rsidRPr="00E96EC3">
        <w:rPr>
          <w:rFonts w:ascii="Verdana" w:hAnsi="Verdana"/>
          <w:i/>
          <w:color w:val="auto"/>
          <w:sz w:val="20"/>
          <w:rPrChange w:id="192" w:author="Michler, Lisa" w:date="2025-09-16T12:07:00Z" w16du:dateUtc="2025-09-16T10:07:00Z">
            <w:rPr>
              <w:rFonts w:ascii="Open Sans" w:hAnsi="Open Sans"/>
              <w:i/>
              <w:color w:val="auto"/>
              <w:sz w:val="20"/>
            </w:rPr>
          </w:rPrChange>
        </w:rPr>
        <w:t>Print free of charge.</w:t>
      </w:r>
      <w:r w:rsidRPr="00E96EC3">
        <w:rPr>
          <w:rFonts w:ascii="Verdana" w:hAnsi="Verdana"/>
          <w:color w:val="auto"/>
          <w:sz w:val="20"/>
          <w:rPrChange w:id="193" w:author="Michler, Lisa" w:date="2025-09-16T12:07:00Z" w16du:dateUtc="2025-09-16T10:07:00Z">
            <w:rPr>
              <w:rFonts w:ascii="Open Sans" w:hAnsi="Open Sans"/>
              <w:color w:val="auto"/>
              <w:sz w:val="20"/>
            </w:rPr>
          </w:rPrChange>
        </w:rPr>
        <w:br/>
      </w:r>
      <w:r w:rsidRPr="00E96EC3">
        <w:rPr>
          <w:rFonts w:ascii="Verdana" w:hAnsi="Verdana"/>
          <w:i/>
          <w:color w:val="auto"/>
          <w:sz w:val="20"/>
          <w:rPrChange w:id="194" w:author="Michler, Lisa" w:date="2025-09-16T12:07:00Z" w16du:dateUtc="2025-09-16T10:07:00Z">
            <w:rPr>
              <w:rFonts w:ascii="Open Sans" w:hAnsi="Open Sans"/>
              <w:i/>
              <w:color w:val="auto"/>
              <w:sz w:val="20"/>
            </w:rPr>
          </w:rPrChange>
        </w:rPr>
        <w:t>Voucher copy requested.</w:t>
      </w:r>
    </w:p>
    <w:p w14:paraId="2E891CA6" w14:textId="77777777" w:rsidR="007F34D5" w:rsidRPr="00E96EC3" w:rsidRDefault="007F34D5" w:rsidP="00E96EC3">
      <w:pPr>
        <w:spacing w:after="240"/>
        <w:ind w:right="-1"/>
        <w:rPr>
          <w:rFonts w:ascii="Verdana" w:eastAsiaTheme="minorEastAsia" w:hAnsi="Verdana" w:cs="Open Sans"/>
          <w:lang w:eastAsia="en-US"/>
          <w:rPrChange w:id="195" w:author="Michler, Lisa" w:date="2025-09-16T12:07:00Z" w16du:dateUtc="2025-09-16T10:07:00Z">
            <w:rPr>
              <w:rFonts w:ascii="Proxima Nova Light" w:eastAsiaTheme="minorEastAsia" w:hAnsi="Proxima Nova Light" w:cs="Open Sans"/>
              <w:lang w:eastAsia="en-US"/>
            </w:rPr>
          </w:rPrChange>
        </w:rPr>
      </w:pPr>
    </w:p>
    <w:sectPr w:rsidR="007F34D5" w:rsidRPr="00E96EC3" w:rsidSect="007C2370">
      <w:headerReference w:type="even" r:id="rId14"/>
      <w:headerReference w:type="default" r:id="rId15"/>
      <w:footerReference w:type="even" r:id="rId16"/>
      <w:footerReference w:type="default" r:id="rId17"/>
      <w:headerReference w:type="first" r:id="rId18"/>
      <w:footerReference w:type="first" r:id="rId19"/>
      <w:pgSz w:w="11906" w:h="16838"/>
      <w:pgMar w:top="3119" w:right="3258"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FEB63" w14:textId="77777777" w:rsidR="00CC4382" w:rsidRDefault="00CC4382" w:rsidP="0081148E">
      <w:pPr>
        <w:spacing w:after="0" w:line="240" w:lineRule="auto"/>
      </w:pPr>
      <w:r>
        <w:separator/>
      </w:r>
    </w:p>
  </w:endnote>
  <w:endnote w:type="continuationSeparator" w:id="0">
    <w:p w14:paraId="20037EF4" w14:textId="77777777" w:rsidR="00CC4382" w:rsidRDefault="00CC4382" w:rsidP="0081148E">
      <w:pPr>
        <w:spacing w:after="0" w:line="240" w:lineRule="auto"/>
      </w:pPr>
      <w:r>
        <w:continuationSeparator/>
      </w:r>
    </w:p>
  </w:endnote>
  <w:endnote w:type="continuationNotice" w:id="1">
    <w:p w14:paraId="067F3F4E" w14:textId="77777777" w:rsidR="00CC4382" w:rsidRDefault="00CC43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roxima Nova Light">
    <w:altName w:val="Tahoma"/>
    <w:panose1 w:val="02000506030000020004"/>
    <w:charset w:val="00"/>
    <w:family w:val="auto"/>
    <w:pitch w:val="variable"/>
    <w:sig w:usb0="20000287" w:usb1="00000001" w:usb2="0000000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B31C" w14:textId="77777777" w:rsidR="00D81225" w:rsidRDefault="00D812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1DDC9B30"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of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of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78F76" w14:textId="77777777" w:rsidR="00CC4382" w:rsidRDefault="00CC4382" w:rsidP="0081148E">
      <w:pPr>
        <w:spacing w:after="0" w:line="240" w:lineRule="auto"/>
      </w:pPr>
      <w:r>
        <w:separator/>
      </w:r>
    </w:p>
  </w:footnote>
  <w:footnote w:type="continuationSeparator" w:id="0">
    <w:p w14:paraId="351E6549" w14:textId="77777777" w:rsidR="00CC4382" w:rsidRDefault="00CC4382" w:rsidP="0081148E">
      <w:pPr>
        <w:spacing w:after="0" w:line="240" w:lineRule="auto"/>
      </w:pPr>
      <w:r>
        <w:continuationSeparator/>
      </w:r>
    </w:p>
  </w:footnote>
  <w:footnote w:type="continuationNotice" w:id="1">
    <w:p w14:paraId="78E1C458" w14:textId="77777777" w:rsidR="00CC4382" w:rsidRDefault="00CC43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E2E6A" w14:textId="77777777" w:rsidR="00D81225" w:rsidRDefault="00D8122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578DECE5" w:rsidR="00A73794" w:rsidRPr="007B6DBC" w:rsidRDefault="00D272A3">
    <w:pPr>
      <w:pStyle w:val="Kopfzeile"/>
      <w:rPr>
        <w:rFonts w:ascii="Proxima Nova" w:hAnsi="Proxima Nova"/>
        <w:sz w:val="32"/>
        <w:szCs w:val="32"/>
      </w:rPr>
    </w:pPr>
    <w:r>
      <w:rPr>
        <w:rFonts w:ascii="Proxima Nova" w:hAnsi="Proxima Nova"/>
        <w:noProof/>
        <w:sz w:val="32"/>
      </w:rPr>
      <w:drawing>
        <wp:anchor distT="0" distB="0" distL="114300" distR="114300" simplePos="0" relativeHeight="251659276" behindDoc="1" locked="0" layoutInCell="1" allowOverlap="1" wp14:anchorId="23B338F9" wp14:editId="527D0F40">
          <wp:simplePos x="0" y="0"/>
          <wp:positionH relativeFrom="column">
            <wp:posOffset>4791710</wp:posOffset>
          </wp:positionH>
          <wp:positionV relativeFrom="paragraph">
            <wp:posOffset>6350</wp:posOffset>
          </wp:positionV>
          <wp:extent cx="1602740" cy="600075"/>
          <wp:effectExtent l="0" t="0" r="0" b="9525"/>
          <wp:wrapTight wrapText="bothSides">
            <wp:wrapPolygon edited="0">
              <wp:start x="0" y="0"/>
              <wp:lineTo x="0" y="21257"/>
              <wp:lineTo x="21309" y="21257"/>
              <wp:lineTo x="21309" y="0"/>
              <wp:lineTo x="0" y="0"/>
            </wp:wrapPolygon>
          </wp:wrapTight>
          <wp:docPr id="604096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1DEB274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5582DA" id="Oval 10" o:spid="_x0000_s1026"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B7F2F" id="Oval 9" o:spid="_x0000_s1026"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A7C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7C0499D1" w:rsidR="00F81272" w:rsidRPr="00D81225" w:rsidRDefault="004B7D6A" w:rsidP="00F81272">
    <w:pPr>
      <w:rPr>
        <w:rFonts w:ascii="Verdana" w:hAnsi="Verdana"/>
        <w:color w:val="000000"/>
        <w:sz w:val="28"/>
        <w:szCs w:val="28"/>
        <w:rPrChange w:id="196" w:author="Michler, Lisa" w:date="2025-09-16T12:08:00Z" w16du:dateUtc="2025-09-16T10:08:00Z">
          <w:rPr>
            <w:rFonts w:ascii="Proxima Nova" w:hAnsi="Proxima Nova"/>
            <w:color w:val="000000"/>
            <w:sz w:val="28"/>
            <w:szCs w:val="28"/>
          </w:rPr>
        </w:rPrChange>
      </w:rPr>
    </w:pPr>
    <w:r w:rsidRPr="00D81225">
      <w:rPr>
        <w:rFonts w:ascii="Verdana" w:hAnsi="Verdana"/>
        <w:noProof/>
        <w:sz w:val="20"/>
        <w:rPrChange w:id="197" w:author="Michler, Lisa" w:date="2025-09-16T12:08:00Z" w16du:dateUtc="2025-09-16T10:08:00Z">
          <w:rPr>
            <w:rFonts w:ascii="Proxima Nova" w:hAnsi="Proxima Nova"/>
            <w:noProof/>
            <w:sz w:val="20"/>
          </w:rPr>
        </w:rPrChange>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F4A6" id="AutoShape 16" o:spid="_x0000_s1026" type="#_x0000_t32"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Pr="00D81225">
      <w:rPr>
        <w:rFonts w:ascii="Verdana" w:hAnsi="Verdana"/>
        <w:color w:val="000000"/>
        <w:sz w:val="32"/>
        <w:rPrChange w:id="198" w:author="Michler, Lisa" w:date="2025-09-16T12:08:00Z" w16du:dateUtc="2025-09-16T10:08:00Z">
          <w:rPr>
            <w:rFonts w:ascii="Proxima Nova" w:hAnsi="Proxima Nova"/>
            <w:color w:val="000000"/>
            <w:sz w:val="32"/>
          </w:rPr>
        </w:rPrChange>
      </w:rPr>
      <w:t>Press information</w:t>
    </w:r>
    <w:r w:rsidRPr="00D81225">
      <w:rPr>
        <w:rFonts w:ascii="Verdana" w:hAnsi="Verdana"/>
        <w:color w:val="000000"/>
        <w:sz w:val="32"/>
        <w:rPrChange w:id="199" w:author="Michler, Lisa" w:date="2025-09-16T12:08:00Z" w16du:dateUtc="2025-09-16T10:08:00Z">
          <w:rPr>
            <w:rFonts w:ascii="Proxima Nova" w:hAnsi="Proxima Nova"/>
            <w:color w:val="000000"/>
            <w:sz w:val="32"/>
          </w:rPr>
        </w:rPrChange>
      </w:rPr>
      <w:tab/>
    </w:r>
    <w:r w:rsidRPr="00D81225">
      <w:rPr>
        <w:rFonts w:ascii="Verdana" w:hAnsi="Verdana"/>
        <w:color w:val="000000"/>
        <w:sz w:val="28"/>
        <w:rPrChange w:id="200" w:author="Michler, Lisa" w:date="2025-09-16T12:08:00Z" w16du:dateUtc="2025-09-16T10:08:00Z">
          <w:rPr>
            <w:rFonts w:ascii="Proxima Nova" w:hAnsi="Proxima Nova"/>
            <w:color w:val="000000"/>
            <w:sz w:val="28"/>
          </w:rPr>
        </w:rPrChange>
      </w:rPr>
      <w:tab/>
    </w:r>
    <w:r w:rsidRPr="00D81225">
      <w:rPr>
        <w:rFonts w:ascii="Verdana" w:hAnsi="Verdana"/>
        <w:color w:val="000000"/>
        <w:sz w:val="28"/>
        <w:rPrChange w:id="201" w:author="Michler, Lisa" w:date="2025-09-16T12:08:00Z" w16du:dateUtc="2025-09-16T10:08:00Z">
          <w:rPr>
            <w:rFonts w:ascii="Proxima Nova" w:hAnsi="Proxima Nova"/>
            <w:color w:val="000000"/>
            <w:sz w:val="28"/>
          </w:rPr>
        </w:rPrChange>
      </w:rPr>
      <w:tab/>
    </w:r>
    <w:r w:rsidRPr="00D81225">
      <w:rPr>
        <w:rFonts w:ascii="Verdana" w:hAnsi="Verdana"/>
        <w:color w:val="000000"/>
        <w:sz w:val="28"/>
        <w:rPrChange w:id="202" w:author="Michler, Lisa" w:date="2025-09-16T12:08:00Z" w16du:dateUtc="2025-09-16T10:08:00Z">
          <w:rPr>
            <w:rFonts w:ascii="Proxima Nova" w:hAnsi="Proxima Nova"/>
            <w:color w:val="000000"/>
            <w:sz w:val="28"/>
          </w:rPr>
        </w:rPrChange>
      </w:rPr>
      <w:tab/>
    </w:r>
    <w:r w:rsidRPr="00D81225">
      <w:rPr>
        <w:rFonts w:ascii="Verdana" w:hAnsi="Verdana"/>
        <w:color w:val="000000"/>
        <w:sz w:val="28"/>
        <w:rPrChange w:id="203" w:author="Michler, Lisa" w:date="2025-09-16T12:08:00Z" w16du:dateUtc="2025-09-16T10:08:00Z">
          <w:rPr>
            <w:rFonts w:ascii="Proxima Nova" w:hAnsi="Proxima Nova"/>
            <w:color w:val="000000"/>
            <w:sz w:val="28"/>
          </w:rPr>
        </w:rPrChange>
      </w:rPr>
      <w:tab/>
    </w:r>
  </w:p>
  <w:p w14:paraId="180C7504" w14:textId="3C7E2304" w:rsidR="004437D1" w:rsidRDefault="00635608" w:rsidP="00D91286">
    <w:pPr>
      <w:spacing w:before="320" w:after="0" w:line="240" w:lineRule="auto"/>
    </w:pPr>
    <w:r>
      <w:rPr>
        <w:rFonts w:ascii="Open Sans" w:hAnsi="Open Sans"/>
        <w:color w:val="000000"/>
        <w:sz w:val="20"/>
      </w:rPr>
      <w:t xml:space="preserve">Munich / </w:t>
    </w:r>
    <w:proofErr w:type="spellStart"/>
    <w:r>
      <w:rPr>
        <w:rFonts w:ascii="Open Sans" w:hAnsi="Open Sans"/>
        <w:color w:val="000000"/>
        <w:sz w:val="20"/>
      </w:rPr>
      <w:t>Auenwald</w:t>
    </w:r>
    <w:proofErr w:type="spellEnd"/>
    <w:r>
      <w:rPr>
        <w:rFonts w:ascii="Open Sans" w:hAnsi="Open Sans"/>
        <w:color w:val="000000"/>
        <w:sz w:val="20"/>
      </w:rPr>
      <w:t>, 15/09/2025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Press Information</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3AFFCE"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1B1D66" id="Oval 12" o:spid="_x0000_s1026"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BAA3FF" id="Oval 13" o:spid="_x0000_s1026"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B25BE" id="AutoShape 11" o:spid="_x0000_s1026" type="#_x0000_t32"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9287496"/>
    <w:multiLevelType w:val="hybridMultilevel"/>
    <w:tmpl w:val="F4BE9EE4"/>
    <w:lvl w:ilvl="0" w:tplc="338A8F14">
      <w:start w:val="1"/>
      <w:numFmt w:val="bullet"/>
      <w:lvlText w:val=""/>
      <w:lvlJc w:val="left"/>
      <w:pPr>
        <w:ind w:left="1440" w:hanging="360"/>
      </w:pPr>
      <w:rPr>
        <w:rFonts w:ascii="Symbol" w:hAnsi="Symbol"/>
      </w:rPr>
    </w:lvl>
    <w:lvl w:ilvl="1" w:tplc="9CF0391A">
      <w:start w:val="1"/>
      <w:numFmt w:val="bullet"/>
      <w:lvlText w:val=""/>
      <w:lvlJc w:val="left"/>
      <w:pPr>
        <w:ind w:left="1440" w:hanging="360"/>
      </w:pPr>
      <w:rPr>
        <w:rFonts w:ascii="Symbol" w:hAnsi="Symbol"/>
      </w:rPr>
    </w:lvl>
    <w:lvl w:ilvl="2" w:tplc="27568B9A">
      <w:start w:val="1"/>
      <w:numFmt w:val="bullet"/>
      <w:lvlText w:val=""/>
      <w:lvlJc w:val="left"/>
      <w:pPr>
        <w:ind w:left="1440" w:hanging="360"/>
      </w:pPr>
      <w:rPr>
        <w:rFonts w:ascii="Symbol" w:hAnsi="Symbol"/>
      </w:rPr>
    </w:lvl>
    <w:lvl w:ilvl="3" w:tplc="103AF718">
      <w:start w:val="1"/>
      <w:numFmt w:val="bullet"/>
      <w:lvlText w:val=""/>
      <w:lvlJc w:val="left"/>
      <w:pPr>
        <w:ind w:left="1440" w:hanging="360"/>
      </w:pPr>
      <w:rPr>
        <w:rFonts w:ascii="Symbol" w:hAnsi="Symbol"/>
      </w:rPr>
    </w:lvl>
    <w:lvl w:ilvl="4" w:tplc="F3CC830E">
      <w:start w:val="1"/>
      <w:numFmt w:val="bullet"/>
      <w:lvlText w:val=""/>
      <w:lvlJc w:val="left"/>
      <w:pPr>
        <w:ind w:left="1440" w:hanging="360"/>
      </w:pPr>
      <w:rPr>
        <w:rFonts w:ascii="Symbol" w:hAnsi="Symbol"/>
      </w:rPr>
    </w:lvl>
    <w:lvl w:ilvl="5" w:tplc="501A8574">
      <w:start w:val="1"/>
      <w:numFmt w:val="bullet"/>
      <w:lvlText w:val=""/>
      <w:lvlJc w:val="left"/>
      <w:pPr>
        <w:ind w:left="1440" w:hanging="360"/>
      </w:pPr>
      <w:rPr>
        <w:rFonts w:ascii="Symbol" w:hAnsi="Symbol"/>
      </w:rPr>
    </w:lvl>
    <w:lvl w:ilvl="6" w:tplc="2474DE3C">
      <w:start w:val="1"/>
      <w:numFmt w:val="bullet"/>
      <w:lvlText w:val=""/>
      <w:lvlJc w:val="left"/>
      <w:pPr>
        <w:ind w:left="1440" w:hanging="360"/>
      </w:pPr>
      <w:rPr>
        <w:rFonts w:ascii="Symbol" w:hAnsi="Symbol"/>
      </w:rPr>
    </w:lvl>
    <w:lvl w:ilvl="7" w:tplc="46D0EDDC">
      <w:start w:val="1"/>
      <w:numFmt w:val="bullet"/>
      <w:lvlText w:val=""/>
      <w:lvlJc w:val="left"/>
      <w:pPr>
        <w:ind w:left="1440" w:hanging="360"/>
      </w:pPr>
      <w:rPr>
        <w:rFonts w:ascii="Symbol" w:hAnsi="Symbol"/>
      </w:rPr>
    </w:lvl>
    <w:lvl w:ilvl="8" w:tplc="D3A60866">
      <w:start w:val="1"/>
      <w:numFmt w:val="bullet"/>
      <w:lvlText w:val=""/>
      <w:lvlJc w:val="left"/>
      <w:pPr>
        <w:ind w:left="1440" w:hanging="360"/>
      </w:pPr>
      <w:rPr>
        <w:rFonts w:ascii="Symbol" w:hAnsi="Symbol"/>
      </w:rPr>
    </w:lvl>
  </w:abstractNum>
  <w:abstractNum w:abstractNumId="3"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3"/>
  </w:num>
  <w:num w:numId="3" w16cid:durableId="1919166736">
    <w:abstractNumId w:val="0"/>
  </w:num>
  <w:num w:numId="4" w16cid:durableId="95270685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hler, Lisa">
    <w15:presenceInfo w15:providerId="AD" w15:userId="S::Lisa.Michler@lorch.eu::f4f67de6-3b62-45b8-8c0e-236f4573ae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27E3"/>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C1181"/>
    <w:rsid w:val="000C5421"/>
    <w:rsid w:val="000C704A"/>
    <w:rsid w:val="000D02CC"/>
    <w:rsid w:val="000D2B65"/>
    <w:rsid w:val="000E0084"/>
    <w:rsid w:val="000E30B9"/>
    <w:rsid w:val="000E4494"/>
    <w:rsid w:val="000E7FF4"/>
    <w:rsid w:val="000F0FCD"/>
    <w:rsid w:val="000F4E8A"/>
    <w:rsid w:val="0010343E"/>
    <w:rsid w:val="00105046"/>
    <w:rsid w:val="00105E79"/>
    <w:rsid w:val="001126E8"/>
    <w:rsid w:val="001144C6"/>
    <w:rsid w:val="001176A6"/>
    <w:rsid w:val="00117A94"/>
    <w:rsid w:val="00117BD2"/>
    <w:rsid w:val="001220AE"/>
    <w:rsid w:val="0012381E"/>
    <w:rsid w:val="0012708F"/>
    <w:rsid w:val="00133584"/>
    <w:rsid w:val="00133C6D"/>
    <w:rsid w:val="00140A0E"/>
    <w:rsid w:val="001453C4"/>
    <w:rsid w:val="00145B2A"/>
    <w:rsid w:val="00146354"/>
    <w:rsid w:val="00162D31"/>
    <w:rsid w:val="00163239"/>
    <w:rsid w:val="00165284"/>
    <w:rsid w:val="0017215B"/>
    <w:rsid w:val="00172BC5"/>
    <w:rsid w:val="00172EDA"/>
    <w:rsid w:val="0017318D"/>
    <w:rsid w:val="00174009"/>
    <w:rsid w:val="0017476B"/>
    <w:rsid w:val="0017478E"/>
    <w:rsid w:val="00174873"/>
    <w:rsid w:val="00174F90"/>
    <w:rsid w:val="00180395"/>
    <w:rsid w:val="001863EB"/>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46B2"/>
    <w:rsid w:val="001D56EA"/>
    <w:rsid w:val="001E6774"/>
    <w:rsid w:val="001F7416"/>
    <w:rsid w:val="0021249C"/>
    <w:rsid w:val="00217428"/>
    <w:rsid w:val="00220EAA"/>
    <w:rsid w:val="0022253A"/>
    <w:rsid w:val="002245CF"/>
    <w:rsid w:val="0023551C"/>
    <w:rsid w:val="00235FBF"/>
    <w:rsid w:val="00241335"/>
    <w:rsid w:val="00244961"/>
    <w:rsid w:val="00246673"/>
    <w:rsid w:val="002475BC"/>
    <w:rsid w:val="00250831"/>
    <w:rsid w:val="00252170"/>
    <w:rsid w:val="0025429A"/>
    <w:rsid w:val="00257EA2"/>
    <w:rsid w:val="0026129F"/>
    <w:rsid w:val="002628DF"/>
    <w:rsid w:val="00265414"/>
    <w:rsid w:val="00266408"/>
    <w:rsid w:val="00266B20"/>
    <w:rsid w:val="00282742"/>
    <w:rsid w:val="002850AD"/>
    <w:rsid w:val="00290E6D"/>
    <w:rsid w:val="00291473"/>
    <w:rsid w:val="00294B48"/>
    <w:rsid w:val="00294D1E"/>
    <w:rsid w:val="002A36F3"/>
    <w:rsid w:val="002A413E"/>
    <w:rsid w:val="002B05B6"/>
    <w:rsid w:val="002C27C6"/>
    <w:rsid w:val="002C6EBD"/>
    <w:rsid w:val="002D04E0"/>
    <w:rsid w:val="002E3F6B"/>
    <w:rsid w:val="002F2DF0"/>
    <w:rsid w:val="002F61BC"/>
    <w:rsid w:val="002F6947"/>
    <w:rsid w:val="00301BCF"/>
    <w:rsid w:val="00306925"/>
    <w:rsid w:val="003117BF"/>
    <w:rsid w:val="00312501"/>
    <w:rsid w:val="003169B4"/>
    <w:rsid w:val="00332EEE"/>
    <w:rsid w:val="00334008"/>
    <w:rsid w:val="00334C0E"/>
    <w:rsid w:val="0033708E"/>
    <w:rsid w:val="0033771C"/>
    <w:rsid w:val="0034006B"/>
    <w:rsid w:val="00342627"/>
    <w:rsid w:val="003438D1"/>
    <w:rsid w:val="003464B9"/>
    <w:rsid w:val="003469F9"/>
    <w:rsid w:val="00350241"/>
    <w:rsid w:val="00350AB2"/>
    <w:rsid w:val="003538EB"/>
    <w:rsid w:val="003622DD"/>
    <w:rsid w:val="00372D54"/>
    <w:rsid w:val="00374715"/>
    <w:rsid w:val="00375951"/>
    <w:rsid w:val="0038026C"/>
    <w:rsid w:val="0038667C"/>
    <w:rsid w:val="003869D1"/>
    <w:rsid w:val="00390251"/>
    <w:rsid w:val="003937D3"/>
    <w:rsid w:val="00393E1B"/>
    <w:rsid w:val="00397055"/>
    <w:rsid w:val="0039739F"/>
    <w:rsid w:val="00397AB6"/>
    <w:rsid w:val="003A411B"/>
    <w:rsid w:val="003B0B58"/>
    <w:rsid w:val="003B0BA9"/>
    <w:rsid w:val="003B121E"/>
    <w:rsid w:val="003B1B60"/>
    <w:rsid w:val="003B7C70"/>
    <w:rsid w:val="003C0F77"/>
    <w:rsid w:val="003C109E"/>
    <w:rsid w:val="003C13D2"/>
    <w:rsid w:val="003C22E5"/>
    <w:rsid w:val="003C724C"/>
    <w:rsid w:val="003D23EA"/>
    <w:rsid w:val="003D2E01"/>
    <w:rsid w:val="003E09A3"/>
    <w:rsid w:val="003E1BB8"/>
    <w:rsid w:val="003E6D81"/>
    <w:rsid w:val="003F6904"/>
    <w:rsid w:val="003F725F"/>
    <w:rsid w:val="003F7427"/>
    <w:rsid w:val="0040038F"/>
    <w:rsid w:val="00402189"/>
    <w:rsid w:val="00402F9A"/>
    <w:rsid w:val="00403D0C"/>
    <w:rsid w:val="004066F9"/>
    <w:rsid w:val="004131C9"/>
    <w:rsid w:val="0041334F"/>
    <w:rsid w:val="00415E92"/>
    <w:rsid w:val="00416000"/>
    <w:rsid w:val="00420007"/>
    <w:rsid w:val="004216E4"/>
    <w:rsid w:val="004219B9"/>
    <w:rsid w:val="0043377D"/>
    <w:rsid w:val="004437D1"/>
    <w:rsid w:val="004475A8"/>
    <w:rsid w:val="0045204A"/>
    <w:rsid w:val="00453149"/>
    <w:rsid w:val="00454C53"/>
    <w:rsid w:val="00456C6C"/>
    <w:rsid w:val="00460310"/>
    <w:rsid w:val="00461D56"/>
    <w:rsid w:val="00461E28"/>
    <w:rsid w:val="004621E4"/>
    <w:rsid w:val="00463281"/>
    <w:rsid w:val="00466046"/>
    <w:rsid w:val="00466B58"/>
    <w:rsid w:val="004675EC"/>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D6664"/>
    <w:rsid w:val="004E2BCC"/>
    <w:rsid w:val="004E33FA"/>
    <w:rsid w:val="004E6F79"/>
    <w:rsid w:val="004E779B"/>
    <w:rsid w:val="004F0F03"/>
    <w:rsid w:val="004F110B"/>
    <w:rsid w:val="004F2F97"/>
    <w:rsid w:val="00504D6B"/>
    <w:rsid w:val="00504E38"/>
    <w:rsid w:val="0050646E"/>
    <w:rsid w:val="0051205F"/>
    <w:rsid w:val="00517CB3"/>
    <w:rsid w:val="00522EA2"/>
    <w:rsid w:val="00531B0F"/>
    <w:rsid w:val="00535396"/>
    <w:rsid w:val="005409DE"/>
    <w:rsid w:val="00542731"/>
    <w:rsid w:val="0054322C"/>
    <w:rsid w:val="005470F3"/>
    <w:rsid w:val="00553ECC"/>
    <w:rsid w:val="0055647B"/>
    <w:rsid w:val="005568B5"/>
    <w:rsid w:val="005573DC"/>
    <w:rsid w:val="00561B9D"/>
    <w:rsid w:val="00563451"/>
    <w:rsid w:val="00565B34"/>
    <w:rsid w:val="005719A0"/>
    <w:rsid w:val="00571E00"/>
    <w:rsid w:val="0057396D"/>
    <w:rsid w:val="005837BF"/>
    <w:rsid w:val="00587123"/>
    <w:rsid w:val="005908B8"/>
    <w:rsid w:val="00590B7B"/>
    <w:rsid w:val="00593D96"/>
    <w:rsid w:val="005954AC"/>
    <w:rsid w:val="00595715"/>
    <w:rsid w:val="005A2F7B"/>
    <w:rsid w:val="005A4468"/>
    <w:rsid w:val="005B244A"/>
    <w:rsid w:val="005B27E0"/>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60FF"/>
    <w:rsid w:val="00610350"/>
    <w:rsid w:val="00611CE4"/>
    <w:rsid w:val="00616B87"/>
    <w:rsid w:val="00621904"/>
    <w:rsid w:val="00621D19"/>
    <w:rsid w:val="0062316A"/>
    <w:rsid w:val="00624D90"/>
    <w:rsid w:val="00627C7B"/>
    <w:rsid w:val="00635608"/>
    <w:rsid w:val="006359D0"/>
    <w:rsid w:val="0063778C"/>
    <w:rsid w:val="0064191F"/>
    <w:rsid w:val="00643B5B"/>
    <w:rsid w:val="00650792"/>
    <w:rsid w:val="006628CA"/>
    <w:rsid w:val="00664458"/>
    <w:rsid w:val="00666244"/>
    <w:rsid w:val="00674668"/>
    <w:rsid w:val="00674FB2"/>
    <w:rsid w:val="00677769"/>
    <w:rsid w:val="00680B2F"/>
    <w:rsid w:val="00687240"/>
    <w:rsid w:val="00690887"/>
    <w:rsid w:val="00693420"/>
    <w:rsid w:val="00693B79"/>
    <w:rsid w:val="00694ACA"/>
    <w:rsid w:val="0069683B"/>
    <w:rsid w:val="006972E5"/>
    <w:rsid w:val="006973E8"/>
    <w:rsid w:val="006A05A8"/>
    <w:rsid w:val="006B07A8"/>
    <w:rsid w:val="006B364F"/>
    <w:rsid w:val="006B430A"/>
    <w:rsid w:val="006C0D10"/>
    <w:rsid w:val="006C2BFE"/>
    <w:rsid w:val="006D4AAE"/>
    <w:rsid w:val="006D5205"/>
    <w:rsid w:val="006D65B0"/>
    <w:rsid w:val="006D7DCB"/>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91CE0"/>
    <w:rsid w:val="0079368C"/>
    <w:rsid w:val="007A064F"/>
    <w:rsid w:val="007A0E5D"/>
    <w:rsid w:val="007A1D9B"/>
    <w:rsid w:val="007A33C5"/>
    <w:rsid w:val="007A3A17"/>
    <w:rsid w:val="007A424F"/>
    <w:rsid w:val="007A5A55"/>
    <w:rsid w:val="007B3616"/>
    <w:rsid w:val="007B6DBC"/>
    <w:rsid w:val="007C1A7F"/>
    <w:rsid w:val="007C2370"/>
    <w:rsid w:val="007C43BF"/>
    <w:rsid w:val="007C4CE5"/>
    <w:rsid w:val="007C6924"/>
    <w:rsid w:val="007C7D18"/>
    <w:rsid w:val="007D1FB0"/>
    <w:rsid w:val="007E055F"/>
    <w:rsid w:val="007E0A88"/>
    <w:rsid w:val="007E316F"/>
    <w:rsid w:val="007E4634"/>
    <w:rsid w:val="007F2F51"/>
    <w:rsid w:val="007F30EE"/>
    <w:rsid w:val="007F34D5"/>
    <w:rsid w:val="008005DB"/>
    <w:rsid w:val="00802E1B"/>
    <w:rsid w:val="0080603C"/>
    <w:rsid w:val="008109C1"/>
    <w:rsid w:val="0081148E"/>
    <w:rsid w:val="00814E2F"/>
    <w:rsid w:val="00815B05"/>
    <w:rsid w:val="00820698"/>
    <w:rsid w:val="008229AB"/>
    <w:rsid w:val="00825A3D"/>
    <w:rsid w:val="00832877"/>
    <w:rsid w:val="00843695"/>
    <w:rsid w:val="008441D6"/>
    <w:rsid w:val="00845FF9"/>
    <w:rsid w:val="00851F57"/>
    <w:rsid w:val="0085331F"/>
    <w:rsid w:val="008564DD"/>
    <w:rsid w:val="00865FE2"/>
    <w:rsid w:val="00870B06"/>
    <w:rsid w:val="00870E00"/>
    <w:rsid w:val="00876FBF"/>
    <w:rsid w:val="00885218"/>
    <w:rsid w:val="00886BD8"/>
    <w:rsid w:val="00890746"/>
    <w:rsid w:val="008919C8"/>
    <w:rsid w:val="00893311"/>
    <w:rsid w:val="008961D4"/>
    <w:rsid w:val="008A2CF8"/>
    <w:rsid w:val="008B491A"/>
    <w:rsid w:val="008B504F"/>
    <w:rsid w:val="008C09C0"/>
    <w:rsid w:val="008C0A54"/>
    <w:rsid w:val="008C2BE6"/>
    <w:rsid w:val="008C4872"/>
    <w:rsid w:val="008C7A76"/>
    <w:rsid w:val="008D2849"/>
    <w:rsid w:val="008D4C16"/>
    <w:rsid w:val="008D74E1"/>
    <w:rsid w:val="008E6795"/>
    <w:rsid w:val="008F0A34"/>
    <w:rsid w:val="008F4906"/>
    <w:rsid w:val="008F4CF0"/>
    <w:rsid w:val="0090311C"/>
    <w:rsid w:val="00904EA3"/>
    <w:rsid w:val="00906FD5"/>
    <w:rsid w:val="0092194F"/>
    <w:rsid w:val="009223E4"/>
    <w:rsid w:val="009257E1"/>
    <w:rsid w:val="00926E3B"/>
    <w:rsid w:val="00933094"/>
    <w:rsid w:val="00934CF2"/>
    <w:rsid w:val="00940081"/>
    <w:rsid w:val="00942319"/>
    <w:rsid w:val="00950A49"/>
    <w:rsid w:val="009519B1"/>
    <w:rsid w:val="00953090"/>
    <w:rsid w:val="009550AD"/>
    <w:rsid w:val="009559A2"/>
    <w:rsid w:val="00955FF9"/>
    <w:rsid w:val="00957401"/>
    <w:rsid w:val="00957DB9"/>
    <w:rsid w:val="00961C62"/>
    <w:rsid w:val="009655AC"/>
    <w:rsid w:val="00965937"/>
    <w:rsid w:val="0097368E"/>
    <w:rsid w:val="00982AB6"/>
    <w:rsid w:val="009914E8"/>
    <w:rsid w:val="009A5C73"/>
    <w:rsid w:val="009A78A6"/>
    <w:rsid w:val="009B000C"/>
    <w:rsid w:val="009B0E69"/>
    <w:rsid w:val="009B4D54"/>
    <w:rsid w:val="009B5679"/>
    <w:rsid w:val="009C0C0C"/>
    <w:rsid w:val="009C1EEE"/>
    <w:rsid w:val="009C3FAD"/>
    <w:rsid w:val="009C415B"/>
    <w:rsid w:val="009C41FD"/>
    <w:rsid w:val="009C6BBE"/>
    <w:rsid w:val="009D1CA1"/>
    <w:rsid w:val="009D3014"/>
    <w:rsid w:val="009D6690"/>
    <w:rsid w:val="009E1AF7"/>
    <w:rsid w:val="009E2AE8"/>
    <w:rsid w:val="009E3262"/>
    <w:rsid w:val="009E3C3E"/>
    <w:rsid w:val="009F12F8"/>
    <w:rsid w:val="009F35EF"/>
    <w:rsid w:val="009F7111"/>
    <w:rsid w:val="00A01FB5"/>
    <w:rsid w:val="00A02747"/>
    <w:rsid w:val="00A1249B"/>
    <w:rsid w:val="00A1327B"/>
    <w:rsid w:val="00A138F9"/>
    <w:rsid w:val="00A14063"/>
    <w:rsid w:val="00A152EA"/>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AE1"/>
    <w:rsid w:val="00A807C2"/>
    <w:rsid w:val="00A87A00"/>
    <w:rsid w:val="00A90FF8"/>
    <w:rsid w:val="00A91F7F"/>
    <w:rsid w:val="00A9347D"/>
    <w:rsid w:val="00A9797E"/>
    <w:rsid w:val="00AB3BAD"/>
    <w:rsid w:val="00AB4790"/>
    <w:rsid w:val="00AC3E56"/>
    <w:rsid w:val="00AC43C7"/>
    <w:rsid w:val="00AC686F"/>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06A"/>
    <w:rsid w:val="00B30EE2"/>
    <w:rsid w:val="00B33D06"/>
    <w:rsid w:val="00B34882"/>
    <w:rsid w:val="00B3529E"/>
    <w:rsid w:val="00B43686"/>
    <w:rsid w:val="00B45060"/>
    <w:rsid w:val="00B4755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31B"/>
    <w:rsid w:val="00B85C8C"/>
    <w:rsid w:val="00B9071F"/>
    <w:rsid w:val="00B908C2"/>
    <w:rsid w:val="00B9306F"/>
    <w:rsid w:val="00BA0706"/>
    <w:rsid w:val="00BA0C42"/>
    <w:rsid w:val="00BA103D"/>
    <w:rsid w:val="00BA7B22"/>
    <w:rsid w:val="00BA7E66"/>
    <w:rsid w:val="00BB5420"/>
    <w:rsid w:val="00BB6A94"/>
    <w:rsid w:val="00BC089F"/>
    <w:rsid w:val="00BC0F8F"/>
    <w:rsid w:val="00BC1C22"/>
    <w:rsid w:val="00BC477E"/>
    <w:rsid w:val="00BC5DAB"/>
    <w:rsid w:val="00BD03C5"/>
    <w:rsid w:val="00BD05A0"/>
    <w:rsid w:val="00BD1658"/>
    <w:rsid w:val="00BD42B8"/>
    <w:rsid w:val="00BD62B2"/>
    <w:rsid w:val="00BD700E"/>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6709D"/>
    <w:rsid w:val="00C7003A"/>
    <w:rsid w:val="00C736C4"/>
    <w:rsid w:val="00C77293"/>
    <w:rsid w:val="00C917D3"/>
    <w:rsid w:val="00C92F2E"/>
    <w:rsid w:val="00C93826"/>
    <w:rsid w:val="00C9392F"/>
    <w:rsid w:val="00C95048"/>
    <w:rsid w:val="00C9565B"/>
    <w:rsid w:val="00C95691"/>
    <w:rsid w:val="00C97696"/>
    <w:rsid w:val="00CA0DAB"/>
    <w:rsid w:val="00CA1225"/>
    <w:rsid w:val="00CA2664"/>
    <w:rsid w:val="00CA3824"/>
    <w:rsid w:val="00CB2861"/>
    <w:rsid w:val="00CC4382"/>
    <w:rsid w:val="00CD6C56"/>
    <w:rsid w:val="00CE02F7"/>
    <w:rsid w:val="00CE4DC3"/>
    <w:rsid w:val="00CE5B8C"/>
    <w:rsid w:val="00CE757C"/>
    <w:rsid w:val="00CE7EFF"/>
    <w:rsid w:val="00CF5699"/>
    <w:rsid w:val="00D01E0A"/>
    <w:rsid w:val="00D03E1A"/>
    <w:rsid w:val="00D03E88"/>
    <w:rsid w:val="00D12C27"/>
    <w:rsid w:val="00D13C81"/>
    <w:rsid w:val="00D14912"/>
    <w:rsid w:val="00D15AF5"/>
    <w:rsid w:val="00D1698A"/>
    <w:rsid w:val="00D25945"/>
    <w:rsid w:val="00D25D14"/>
    <w:rsid w:val="00D26C28"/>
    <w:rsid w:val="00D272A3"/>
    <w:rsid w:val="00D30411"/>
    <w:rsid w:val="00D31AEA"/>
    <w:rsid w:val="00D3768E"/>
    <w:rsid w:val="00D43A07"/>
    <w:rsid w:val="00D44546"/>
    <w:rsid w:val="00D47571"/>
    <w:rsid w:val="00D50EB8"/>
    <w:rsid w:val="00D5610D"/>
    <w:rsid w:val="00D561FC"/>
    <w:rsid w:val="00D62202"/>
    <w:rsid w:val="00D62454"/>
    <w:rsid w:val="00D63167"/>
    <w:rsid w:val="00D676E2"/>
    <w:rsid w:val="00D67BAB"/>
    <w:rsid w:val="00D749CB"/>
    <w:rsid w:val="00D7703B"/>
    <w:rsid w:val="00D77165"/>
    <w:rsid w:val="00D77F99"/>
    <w:rsid w:val="00D81225"/>
    <w:rsid w:val="00D83776"/>
    <w:rsid w:val="00D9089A"/>
    <w:rsid w:val="00D91286"/>
    <w:rsid w:val="00D91480"/>
    <w:rsid w:val="00D91BC4"/>
    <w:rsid w:val="00D97DC6"/>
    <w:rsid w:val="00DA501D"/>
    <w:rsid w:val="00DA7145"/>
    <w:rsid w:val="00DA7C36"/>
    <w:rsid w:val="00DB12ED"/>
    <w:rsid w:val="00DB7618"/>
    <w:rsid w:val="00DC0375"/>
    <w:rsid w:val="00DC050B"/>
    <w:rsid w:val="00DC1192"/>
    <w:rsid w:val="00DC11D8"/>
    <w:rsid w:val="00DC39FE"/>
    <w:rsid w:val="00DD66B6"/>
    <w:rsid w:val="00DE102D"/>
    <w:rsid w:val="00DE3B1C"/>
    <w:rsid w:val="00DE518E"/>
    <w:rsid w:val="00DF10DF"/>
    <w:rsid w:val="00E11B05"/>
    <w:rsid w:val="00E13043"/>
    <w:rsid w:val="00E22477"/>
    <w:rsid w:val="00E31A3A"/>
    <w:rsid w:val="00E32B27"/>
    <w:rsid w:val="00E4077B"/>
    <w:rsid w:val="00E53DEF"/>
    <w:rsid w:val="00E60181"/>
    <w:rsid w:val="00E63E32"/>
    <w:rsid w:val="00E651C3"/>
    <w:rsid w:val="00E75470"/>
    <w:rsid w:val="00E76A96"/>
    <w:rsid w:val="00E8055D"/>
    <w:rsid w:val="00E8296A"/>
    <w:rsid w:val="00E851F2"/>
    <w:rsid w:val="00E86364"/>
    <w:rsid w:val="00E87D78"/>
    <w:rsid w:val="00E93FAB"/>
    <w:rsid w:val="00E96EC3"/>
    <w:rsid w:val="00EA2796"/>
    <w:rsid w:val="00EB41B6"/>
    <w:rsid w:val="00EC14C3"/>
    <w:rsid w:val="00EC3BF1"/>
    <w:rsid w:val="00EC5A68"/>
    <w:rsid w:val="00ED013A"/>
    <w:rsid w:val="00EE01B1"/>
    <w:rsid w:val="00EE262D"/>
    <w:rsid w:val="00EF5766"/>
    <w:rsid w:val="00F0371F"/>
    <w:rsid w:val="00F03D93"/>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50B9"/>
    <w:rsid w:val="00F655F2"/>
    <w:rsid w:val="00F65819"/>
    <w:rsid w:val="00F65AAB"/>
    <w:rsid w:val="00F70CA6"/>
    <w:rsid w:val="00F7151A"/>
    <w:rsid w:val="00F80971"/>
    <w:rsid w:val="00F80BD8"/>
    <w:rsid w:val="00F81272"/>
    <w:rsid w:val="00F81DF7"/>
    <w:rsid w:val="00F87108"/>
    <w:rsid w:val="00F91B80"/>
    <w:rsid w:val="00F924EA"/>
    <w:rsid w:val="00F92B62"/>
    <w:rsid w:val="00FA4C0A"/>
    <w:rsid w:val="00FB038A"/>
    <w:rsid w:val="00FB29EA"/>
    <w:rsid w:val="00FB5CE0"/>
    <w:rsid w:val="00FB6720"/>
    <w:rsid w:val="00FC0A30"/>
    <w:rsid w:val="00FC1ADB"/>
    <w:rsid w:val="00FC394C"/>
    <w:rsid w:val="00FD15BB"/>
    <w:rsid w:val="00FD47A5"/>
    <w:rsid w:val="00FE372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172838806">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87619358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29B5291D201134590300D4636681160" ma:contentTypeVersion="13" ma:contentTypeDescription="Ein neues Dokument erstellen." ma:contentTypeScope="" ma:versionID="987aa5e8017dae33bef2fe4b315fd926">
  <xsd:schema xmlns:xsd="http://www.w3.org/2001/XMLSchema" xmlns:xs="http://www.w3.org/2001/XMLSchema" xmlns:p="http://schemas.microsoft.com/office/2006/metadata/properties" xmlns:ns2="e14969a7-8644-4ce8-bffc-d83b1dbc6b02" xmlns:ns3="9675bf85-f924-4b9f-b65a-0c7de05944ce" targetNamespace="http://schemas.microsoft.com/office/2006/metadata/properties" ma:root="true" ma:fieldsID="0669a1b4cbd9ec28b37d5901db02958b" ns2:_="" ns3:_="">
    <xsd:import namespace="e14969a7-8644-4ce8-bffc-d83b1dbc6b02"/>
    <xsd:import namespace="9675bf85-f924-4b9f-b65a-0c7de0594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969a7-8644-4ce8-bffc-d83b1dbc6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75bf85-f924-4b9f-b65a-0c7de05944c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48e4ab4-9f77-423c-8c4f-6cb3dcf0c1c7}" ma:internalName="TaxCatchAll" ma:showField="CatchAllData" ma:web="9675bf85-f924-4b9f-b65a-0c7de0594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4969a7-8644-4ce8-bffc-d83b1dbc6b02">
      <Terms xmlns="http://schemas.microsoft.com/office/infopath/2007/PartnerControls"/>
    </lcf76f155ced4ddcb4097134ff3c332f>
    <TaxCatchAll xmlns="9675bf85-f924-4b9f-b65a-0c7de05944ce" xsi:nil="true"/>
  </documentManagement>
</p:properties>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3174D5E2-3F7D-4851-869F-76DB0D9AE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4969a7-8644-4ce8-bffc-d83b1dbc6b02"/>
    <ds:schemaRef ds:uri="9675bf85-f924-4b9f-b65a-0c7de0594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4.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16ed6853-d52a-4d60-ab44-535210b1b156"/>
    <ds:schemaRef ds:uri="f7efd265-c981-42df-b6ca-48cb393702c6"/>
    <ds:schemaRef ds:uri="e14969a7-8644-4ce8-bffc-d83b1dbc6b02"/>
    <ds:schemaRef ds:uri="9675bf85-f924-4b9f-b65a-0c7de05944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780</Words>
  <Characters>4914</Characters>
  <Application>Microsoft Office Word</Application>
  <DocSecurity>0</DocSecurity>
  <Lines>40</Lines>
  <Paragraphs>11</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Lorch Schweisstechnik GmbH</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Michler, Lisa</cp:lastModifiedBy>
  <cp:revision>4</cp:revision>
  <cp:lastPrinted>2025-09-01T13:20:00Z</cp:lastPrinted>
  <dcterms:created xsi:type="dcterms:W3CDTF">2025-09-08T09:19:00Z</dcterms:created>
  <dcterms:modified xsi:type="dcterms:W3CDTF">2025-09-16T10:08:00Z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0x010100229B5291D201134590300D4636681160</vt:lpwstr>
  </property>
  <property fmtid="{D5CDD505-2E9C-101B-9397-08002B2CF9AE}" pid="3" name="MediaServiceImageTags">
    <vt:lpwstr/>
  </property>
</Properties>
</file>